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5E4C" w14:textId="5DD392E4" w:rsidR="00734A16" w:rsidRDefault="00734A16" w:rsidP="00734A16">
      <w:pPr>
        <w:spacing w:line="276" w:lineRule="auto"/>
        <w:jc w:val="both"/>
        <w:rPr>
          <w:rFonts w:ascii="Arial" w:hAnsi="Arial" w:cs="Arial"/>
          <w:color w:val="1074CB"/>
          <w:sz w:val="28"/>
          <w:szCs w:val="28"/>
        </w:rPr>
      </w:pPr>
      <w:bookmarkStart w:id="0" w:name="_Hlk70001961"/>
      <w:bookmarkStart w:id="1" w:name="_Hlk59444725"/>
      <w:bookmarkStart w:id="2" w:name="_Hlk59459215"/>
      <w:bookmarkStart w:id="3" w:name="_Hlk43484354"/>
      <w:bookmarkStart w:id="4" w:name="_Hlk43728856"/>
      <w:bookmarkStart w:id="5" w:name="_Hlk67062159"/>
      <w:bookmarkStart w:id="6" w:name="_Hlk57128234"/>
      <w:r>
        <w:rPr>
          <w:rFonts w:ascii="Arial" w:hAnsi="Arial" w:cs="Arial"/>
          <w:b/>
          <w:bCs/>
          <w:color w:val="1074CB"/>
          <w:sz w:val="40"/>
          <w:szCs w:val="40"/>
        </w:rPr>
        <w:t xml:space="preserve">UK CAR MANUFACTURING </w:t>
      </w:r>
      <w:r>
        <w:rPr>
          <w:rFonts w:ascii="Arial" w:hAnsi="Arial" w:cs="Arial"/>
          <w:color w:val="1074CB"/>
          <w:sz w:val="28"/>
          <w:szCs w:val="28"/>
        </w:rPr>
        <w:t>(data for</w:t>
      </w:r>
      <w:r w:rsidR="00E564C3">
        <w:rPr>
          <w:rFonts w:ascii="Arial" w:hAnsi="Arial" w:cs="Arial"/>
          <w:color w:val="1074CB"/>
          <w:sz w:val="28"/>
          <w:szCs w:val="28"/>
        </w:rPr>
        <w:t xml:space="preserve"> </w:t>
      </w:r>
      <w:r w:rsidR="00976AB1">
        <w:rPr>
          <w:rFonts w:ascii="Arial" w:hAnsi="Arial" w:cs="Arial"/>
          <w:color w:val="1074CB"/>
          <w:sz w:val="28"/>
          <w:szCs w:val="28"/>
        </w:rPr>
        <w:t>November</w:t>
      </w:r>
      <w:r>
        <w:rPr>
          <w:rFonts w:ascii="Arial" w:hAnsi="Arial" w:cs="Arial"/>
          <w:color w:val="1074CB"/>
          <w:sz w:val="28"/>
          <w:szCs w:val="28"/>
        </w:rPr>
        <w:t>)</w:t>
      </w:r>
    </w:p>
    <w:p w14:paraId="29F5500B" w14:textId="1191FE72" w:rsidR="00734A16" w:rsidRDefault="00734A16" w:rsidP="00734A16">
      <w:pPr>
        <w:spacing w:line="276" w:lineRule="auto"/>
        <w:jc w:val="both"/>
        <w:rPr>
          <w:rStyle w:val="eop"/>
          <w:color w:val="FF0000"/>
          <w:sz w:val="32"/>
          <w:szCs w:val="32"/>
        </w:rPr>
      </w:pPr>
      <w:r>
        <w:rPr>
          <w:rStyle w:val="normaltextrun"/>
          <w:rFonts w:ascii="Arial" w:hAnsi="Arial" w:cs="Arial"/>
          <w:color w:val="FF0000"/>
          <w:sz w:val="32"/>
          <w:szCs w:val="32"/>
        </w:rPr>
        <w:t>Strictly embargoed until 00:01, </w:t>
      </w:r>
      <w:r w:rsidR="00976AB1">
        <w:rPr>
          <w:rStyle w:val="normaltextrun"/>
          <w:rFonts w:ascii="Arial" w:hAnsi="Arial" w:cs="Arial"/>
          <w:color w:val="FF0000"/>
          <w:sz w:val="32"/>
          <w:szCs w:val="32"/>
        </w:rPr>
        <w:t>Thursday 23 December</w:t>
      </w:r>
      <w:r w:rsidR="00713DB0">
        <w:rPr>
          <w:rStyle w:val="normaltextrun"/>
          <w:rFonts w:ascii="Arial" w:hAnsi="Arial" w:cs="Arial"/>
          <w:color w:val="FF0000"/>
          <w:sz w:val="32"/>
          <w:szCs w:val="32"/>
        </w:rPr>
        <w:t xml:space="preserve"> </w:t>
      </w:r>
      <w:r>
        <w:rPr>
          <w:rStyle w:val="normaltextrun"/>
          <w:rFonts w:ascii="Arial" w:hAnsi="Arial" w:cs="Arial"/>
          <w:color w:val="FF0000"/>
          <w:sz w:val="32"/>
          <w:szCs w:val="32"/>
        </w:rPr>
        <w:t>2021</w:t>
      </w:r>
      <w:r>
        <w:rPr>
          <w:rStyle w:val="eop"/>
          <w:rFonts w:ascii="Arial" w:hAnsi="Arial" w:cs="Arial"/>
          <w:color w:val="FF0000"/>
          <w:sz w:val="32"/>
          <w:szCs w:val="32"/>
        </w:rPr>
        <w:t> </w:t>
      </w:r>
    </w:p>
    <w:p w14:paraId="60E4EF08" w14:textId="54CD332C" w:rsidR="00EA000A" w:rsidRDefault="00734A16" w:rsidP="007B68F5">
      <w:pPr>
        <w:spacing w:line="276" w:lineRule="auto"/>
      </w:pPr>
      <w:r>
        <w:rPr>
          <w:rFonts w:ascii="Arial" w:hAnsi="Arial" w:cs="Arial"/>
          <w:b/>
          <w:bCs/>
          <w:lang w:val="fr-FR"/>
        </w:rPr>
        <w:t>Hi-</w:t>
      </w:r>
      <w:proofErr w:type="spellStart"/>
      <w:r>
        <w:rPr>
          <w:rFonts w:ascii="Arial" w:hAnsi="Arial" w:cs="Arial"/>
          <w:b/>
          <w:bCs/>
          <w:lang w:val="fr-FR"/>
        </w:rPr>
        <w:t>res</w:t>
      </w:r>
      <w:proofErr w:type="spellEnd"/>
      <w:r>
        <w:rPr>
          <w:rFonts w:ascii="Arial" w:hAnsi="Arial" w:cs="Arial"/>
          <w:b/>
          <w:bCs/>
          <w:lang w:val="fr-FR"/>
        </w:rPr>
        <w:t xml:space="preserve"> charts </w:t>
      </w:r>
      <w:proofErr w:type="spellStart"/>
      <w:r>
        <w:rPr>
          <w:rFonts w:ascii="Arial" w:hAnsi="Arial" w:cs="Arial"/>
          <w:b/>
          <w:bCs/>
          <w:lang w:val="fr-FR"/>
        </w:rPr>
        <w:t>available</w:t>
      </w:r>
      <w:proofErr w:type="spellEnd"/>
      <w:r>
        <w:rPr>
          <w:rFonts w:ascii="Arial" w:hAnsi="Arial" w:cs="Arial"/>
          <w:b/>
          <w:bCs/>
          <w:lang w:val="fr-FR"/>
        </w:rPr>
        <w:t xml:space="preserve"> via </w:t>
      </w:r>
      <w:proofErr w:type="gramStart"/>
      <w:r>
        <w:rPr>
          <w:rFonts w:ascii="Arial" w:hAnsi="Arial" w:cs="Arial"/>
          <w:b/>
          <w:bCs/>
          <w:lang w:val="fr-FR"/>
        </w:rPr>
        <w:t>Dropbox:</w:t>
      </w:r>
      <w:proofErr w:type="gramEnd"/>
      <w:r w:rsidR="00EA000A">
        <w:rPr>
          <w:rFonts w:ascii="Arial" w:hAnsi="Arial" w:cs="Arial"/>
          <w:b/>
          <w:bCs/>
          <w:lang w:val="fr-FR"/>
        </w:rPr>
        <w:t xml:space="preserve"> </w:t>
      </w:r>
      <w:bookmarkStart w:id="7" w:name="_Hlk72744061"/>
      <w:bookmarkStart w:id="8" w:name="_Hlk72764042"/>
      <w:bookmarkEnd w:id="0"/>
      <w:r w:rsidR="007B68F5" w:rsidRPr="007B68F5">
        <w:rPr>
          <w:rFonts w:ascii="Arial" w:hAnsi="Arial" w:cs="Arial"/>
          <w:sz w:val="20"/>
          <w:szCs w:val="20"/>
        </w:rPr>
        <w:fldChar w:fldCharType="begin"/>
      </w:r>
      <w:r w:rsidR="007B68F5" w:rsidRPr="007B68F5">
        <w:rPr>
          <w:rFonts w:ascii="Arial" w:hAnsi="Arial" w:cs="Arial"/>
          <w:sz w:val="20"/>
          <w:szCs w:val="20"/>
        </w:rPr>
        <w:instrText xml:space="preserve"> HYPERLINK "https://www.dropbox.com/sh/zmsvk3eu42y4pj0/AACz8Oy555_zmuLRVuPot0kHa?dl=0" </w:instrText>
      </w:r>
      <w:r w:rsidR="007B68F5" w:rsidRPr="007B68F5">
        <w:rPr>
          <w:rFonts w:ascii="Arial" w:hAnsi="Arial" w:cs="Arial"/>
          <w:sz w:val="20"/>
          <w:szCs w:val="20"/>
        </w:rPr>
        <w:fldChar w:fldCharType="separate"/>
      </w:r>
      <w:r w:rsidR="007B68F5" w:rsidRPr="007B68F5">
        <w:rPr>
          <w:rStyle w:val="Hyperlink"/>
          <w:rFonts w:ascii="Arial" w:hAnsi="Arial" w:cs="Arial"/>
          <w:sz w:val="20"/>
          <w:szCs w:val="20"/>
        </w:rPr>
        <w:t>https://www.dropbox.com/sh/zmsvk3eu42y4pj0/AACz8Oy555_zmuLRVuPot0kHa?dl=0</w:t>
      </w:r>
      <w:r w:rsidR="007B68F5" w:rsidRPr="007B68F5">
        <w:rPr>
          <w:rFonts w:ascii="Arial" w:hAnsi="Arial" w:cs="Arial"/>
          <w:sz w:val="20"/>
          <w:szCs w:val="20"/>
        </w:rPr>
        <w:fldChar w:fldCharType="end"/>
      </w:r>
      <w:r w:rsidR="007B68F5" w:rsidRPr="007B68F5">
        <w:rPr>
          <w:sz w:val="28"/>
          <w:szCs w:val="28"/>
        </w:rPr>
        <w:t xml:space="preserve"> </w:t>
      </w:r>
    </w:p>
    <w:p w14:paraId="5F311299" w14:textId="77777777" w:rsidR="007B68F5" w:rsidRPr="00661C15" w:rsidRDefault="007B68F5" w:rsidP="007B68F5">
      <w:pPr>
        <w:spacing w:line="276" w:lineRule="auto"/>
        <w:rPr>
          <w:rFonts w:ascii="Arial" w:hAnsi="Arial" w:cs="Arial"/>
          <w:b/>
          <w:bCs/>
          <w:color w:val="1074CB"/>
          <w:sz w:val="32"/>
          <w:szCs w:val="32"/>
          <w:lang w:val="fr-FR" w:eastAsia="en-GB"/>
        </w:rPr>
      </w:pPr>
    </w:p>
    <w:p w14:paraId="44F7C793" w14:textId="14FEA492" w:rsidR="00661C15" w:rsidRDefault="0044394E" w:rsidP="00AF628B">
      <w:pPr>
        <w:spacing w:line="23" w:lineRule="atLeast"/>
        <w:jc w:val="both"/>
        <w:textAlignment w:val="baseline"/>
        <w:rPr>
          <w:rFonts w:ascii="Segoe UI" w:hAnsi="Segoe UI" w:cs="Segoe UI"/>
          <w:sz w:val="18"/>
          <w:szCs w:val="18"/>
          <w:lang w:eastAsia="en-GB"/>
        </w:rPr>
      </w:pPr>
      <w:r>
        <w:rPr>
          <w:rFonts w:ascii="Arial" w:hAnsi="Arial" w:cs="Arial"/>
          <w:b/>
          <w:bCs/>
          <w:color w:val="1074CB"/>
          <w:sz w:val="32"/>
          <w:szCs w:val="32"/>
          <w:lang w:eastAsia="en-GB"/>
        </w:rPr>
        <w:t>O</w:t>
      </w:r>
      <w:r w:rsidR="00256F24">
        <w:rPr>
          <w:rFonts w:ascii="Arial" w:hAnsi="Arial" w:cs="Arial"/>
          <w:b/>
          <w:bCs/>
          <w:color w:val="1074CB"/>
          <w:sz w:val="32"/>
          <w:szCs w:val="32"/>
          <w:lang w:eastAsia="en-GB"/>
        </w:rPr>
        <w:t>utput falls</w:t>
      </w:r>
      <w:r w:rsidR="00661C15">
        <w:rPr>
          <w:rFonts w:ascii="Arial" w:hAnsi="Arial" w:cs="Arial"/>
          <w:b/>
          <w:bCs/>
          <w:color w:val="1074CB"/>
          <w:sz w:val="32"/>
          <w:szCs w:val="32"/>
          <w:lang w:eastAsia="en-GB"/>
        </w:rPr>
        <w:t xml:space="preserve"> </w:t>
      </w:r>
      <w:r w:rsidR="00F6214E">
        <w:rPr>
          <w:rFonts w:ascii="Arial" w:hAnsi="Arial" w:cs="Arial"/>
          <w:b/>
          <w:bCs/>
          <w:color w:val="1074CB"/>
          <w:sz w:val="32"/>
          <w:szCs w:val="32"/>
          <w:lang w:eastAsia="en-GB"/>
        </w:rPr>
        <w:t xml:space="preserve">-28.7% </w:t>
      </w:r>
      <w:r>
        <w:rPr>
          <w:rFonts w:ascii="Arial" w:hAnsi="Arial" w:cs="Arial"/>
          <w:b/>
          <w:bCs/>
          <w:color w:val="1074CB"/>
          <w:sz w:val="32"/>
          <w:szCs w:val="32"/>
          <w:lang w:eastAsia="en-GB"/>
        </w:rPr>
        <w:t xml:space="preserve">despite electric vehicle boost </w:t>
      </w:r>
    </w:p>
    <w:p w14:paraId="70B0377A" w14:textId="77777777" w:rsidR="00661C15" w:rsidRDefault="00661C15" w:rsidP="00AF628B">
      <w:pPr>
        <w:spacing w:line="23" w:lineRule="atLeast"/>
        <w:jc w:val="both"/>
        <w:textAlignment w:val="baseline"/>
        <w:rPr>
          <w:rFonts w:ascii="Segoe UI" w:hAnsi="Segoe UI" w:cs="Segoe UI"/>
          <w:sz w:val="18"/>
          <w:szCs w:val="18"/>
          <w:lang w:eastAsia="en-GB"/>
        </w:rPr>
      </w:pPr>
      <w:r>
        <w:rPr>
          <w:rFonts w:ascii="Arial" w:hAnsi="Arial" w:cs="Arial"/>
          <w:color w:val="1074CB"/>
          <w:sz w:val="18"/>
          <w:szCs w:val="18"/>
          <w:lang w:eastAsia="en-GB"/>
        </w:rPr>
        <w:t> </w:t>
      </w:r>
    </w:p>
    <w:p w14:paraId="5AF390AA" w14:textId="4E0D2F5F" w:rsidR="00661C15" w:rsidRPr="008C4626" w:rsidRDefault="00661C15" w:rsidP="009A4F1D">
      <w:pPr>
        <w:pStyle w:val="ListParagraph"/>
        <w:numPr>
          <w:ilvl w:val="0"/>
          <w:numId w:val="19"/>
        </w:numPr>
        <w:spacing w:line="23" w:lineRule="atLeast"/>
        <w:ind w:left="357" w:hanging="357"/>
        <w:jc w:val="both"/>
        <w:textAlignment w:val="baseline"/>
        <w:rPr>
          <w:rFonts w:ascii="Segoe UI" w:hAnsi="Segoe UI" w:cs="Segoe UI"/>
          <w:sz w:val="18"/>
          <w:szCs w:val="18"/>
          <w:lang w:eastAsia="en-GB"/>
        </w:rPr>
      </w:pPr>
      <w:r>
        <w:rPr>
          <w:rFonts w:ascii="Arial" w:eastAsia="Times New Roman" w:hAnsi="Arial" w:cs="Arial"/>
          <w:sz w:val="20"/>
          <w:szCs w:val="20"/>
          <w:lang w:eastAsia="en-GB"/>
        </w:rPr>
        <w:t>UK car manufacturing</w:t>
      </w:r>
      <w:r>
        <w:rPr>
          <w:rFonts w:ascii="Arial" w:hAnsi="Arial" w:cs="Arial"/>
          <w:sz w:val="20"/>
          <w:szCs w:val="20"/>
          <w:lang w:eastAsia="en-GB"/>
        </w:rPr>
        <w:t> </w:t>
      </w:r>
      <w:r w:rsidR="008C4626">
        <w:rPr>
          <w:rFonts w:ascii="Arial" w:hAnsi="Arial" w:cs="Arial"/>
          <w:sz w:val="20"/>
          <w:szCs w:val="20"/>
          <w:lang w:eastAsia="en-GB"/>
        </w:rPr>
        <w:t>output declines -28.7% in November with 75,756 cars leaving factory gates.</w:t>
      </w:r>
    </w:p>
    <w:p w14:paraId="3580436F" w14:textId="77777777" w:rsidR="009A70B2" w:rsidRPr="009A70B2" w:rsidRDefault="008C4626" w:rsidP="009A4F1D">
      <w:pPr>
        <w:pStyle w:val="ListParagraph"/>
        <w:numPr>
          <w:ilvl w:val="0"/>
          <w:numId w:val="19"/>
        </w:numPr>
        <w:spacing w:line="23" w:lineRule="atLeast"/>
        <w:ind w:left="357" w:hanging="357"/>
        <w:jc w:val="both"/>
        <w:textAlignment w:val="baseline"/>
        <w:rPr>
          <w:rFonts w:ascii="Segoe UI" w:hAnsi="Segoe UI" w:cs="Segoe UI"/>
          <w:sz w:val="18"/>
          <w:szCs w:val="18"/>
          <w:lang w:eastAsia="en-GB"/>
        </w:rPr>
      </w:pPr>
      <w:r>
        <w:rPr>
          <w:rFonts w:ascii="Arial" w:eastAsia="Times New Roman" w:hAnsi="Arial" w:cs="Arial"/>
          <w:sz w:val="20"/>
          <w:szCs w:val="20"/>
          <w:lang w:eastAsia="en-GB"/>
        </w:rPr>
        <w:t>Production for domestic and overseas markets falls -18.8% and -30.4% respectively.</w:t>
      </w:r>
    </w:p>
    <w:p w14:paraId="78ECFEF1" w14:textId="419F89AD" w:rsidR="00976AB1" w:rsidRPr="003E4ACB" w:rsidRDefault="009A70B2" w:rsidP="009A4F1D">
      <w:pPr>
        <w:pStyle w:val="ListParagraph"/>
        <w:numPr>
          <w:ilvl w:val="0"/>
          <w:numId w:val="19"/>
        </w:numPr>
        <w:spacing w:line="23" w:lineRule="atLeast"/>
        <w:ind w:left="357" w:hanging="357"/>
        <w:jc w:val="both"/>
        <w:textAlignment w:val="baseline"/>
        <w:rPr>
          <w:rFonts w:ascii="Segoe UI" w:hAnsi="Segoe UI" w:cs="Segoe UI"/>
          <w:sz w:val="18"/>
          <w:szCs w:val="18"/>
          <w:lang w:eastAsia="en-GB"/>
        </w:rPr>
      </w:pPr>
      <w:r>
        <w:rPr>
          <w:rFonts w:ascii="Arial" w:eastAsia="Times New Roman" w:hAnsi="Arial" w:cs="Arial"/>
          <w:sz w:val="20"/>
          <w:szCs w:val="20"/>
          <w:lang w:eastAsia="en-GB"/>
        </w:rPr>
        <w:t>B</w:t>
      </w:r>
      <w:r w:rsidRPr="009A70B2">
        <w:rPr>
          <w:rFonts w:ascii="Arial" w:eastAsia="Times New Roman" w:hAnsi="Arial" w:cs="Arial"/>
          <w:sz w:val="20"/>
          <w:szCs w:val="20"/>
          <w:lang w:eastAsia="en-GB"/>
        </w:rPr>
        <w:t xml:space="preserve">attery electric vehicle output </w:t>
      </w:r>
      <w:r>
        <w:rPr>
          <w:rFonts w:ascii="Arial" w:eastAsia="Times New Roman" w:hAnsi="Arial" w:cs="Arial"/>
          <w:sz w:val="20"/>
          <w:szCs w:val="20"/>
          <w:lang w:eastAsia="en-GB"/>
        </w:rPr>
        <w:t>surges</w:t>
      </w:r>
      <w:r w:rsidRPr="009A70B2">
        <w:rPr>
          <w:rFonts w:ascii="Arial" w:eastAsia="Times New Roman" w:hAnsi="Arial" w:cs="Arial"/>
          <w:sz w:val="20"/>
          <w:szCs w:val="20"/>
          <w:lang w:eastAsia="en-GB"/>
        </w:rPr>
        <w:t xml:space="preserve"> 52.9% in November, </w:t>
      </w:r>
      <w:r w:rsidR="00545502">
        <w:rPr>
          <w:rFonts w:ascii="Arial" w:eastAsia="Times New Roman" w:hAnsi="Arial" w:cs="Arial"/>
          <w:sz w:val="20"/>
          <w:szCs w:val="20"/>
          <w:lang w:eastAsia="en-GB"/>
        </w:rPr>
        <w:t>to reach record 13.</w:t>
      </w:r>
      <w:r w:rsidR="00B84725">
        <w:rPr>
          <w:rFonts w:ascii="Arial" w:eastAsia="Times New Roman" w:hAnsi="Arial" w:cs="Arial"/>
          <w:sz w:val="20"/>
          <w:szCs w:val="20"/>
          <w:lang w:eastAsia="en-GB"/>
        </w:rPr>
        <w:t>7</w:t>
      </w:r>
      <w:r w:rsidR="00545502">
        <w:rPr>
          <w:rFonts w:ascii="Arial" w:eastAsia="Times New Roman" w:hAnsi="Arial" w:cs="Arial"/>
          <w:sz w:val="20"/>
          <w:szCs w:val="20"/>
          <w:lang w:eastAsia="en-GB"/>
        </w:rPr>
        <w:t>% share</w:t>
      </w:r>
      <w:r w:rsidRPr="009A70B2">
        <w:rPr>
          <w:rFonts w:ascii="Arial" w:eastAsia="Times New Roman" w:hAnsi="Arial" w:cs="Arial"/>
          <w:sz w:val="20"/>
          <w:szCs w:val="20"/>
          <w:lang w:eastAsia="en-GB"/>
        </w:rPr>
        <w:t>.</w:t>
      </w:r>
    </w:p>
    <w:p w14:paraId="6EE43031" w14:textId="514F3281" w:rsidR="003E4ACB" w:rsidRPr="00AD7951" w:rsidRDefault="003E4ACB" w:rsidP="009A4F1D">
      <w:pPr>
        <w:pStyle w:val="ListParagraph"/>
        <w:numPr>
          <w:ilvl w:val="0"/>
          <w:numId w:val="19"/>
        </w:numPr>
        <w:spacing w:line="23" w:lineRule="atLeast"/>
        <w:ind w:left="357" w:hanging="357"/>
        <w:jc w:val="both"/>
        <w:textAlignment w:val="baseline"/>
        <w:rPr>
          <w:rFonts w:ascii="Segoe UI" w:hAnsi="Segoe UI" w:cs="Segoe UI"/>
          <w:sz w:val="18"/>
          <w:szCs w:val="18"/>
          <w:lang w:eastAsia="en-GB"/>
        </w:rPr>
      </w:pPr>
      <w:r>
        <w:rPr>
          <w:rFonts w:ascii="Arial" w:eastAsia="Times New Roman" w:hAnsi="Arial" w:cs="Arial"/>
          <w:sz w:val="20"/>
          <w:szCs w:val="20"/>
          <w:lang w:eastAsia="en-GB"/>
        </w:rPr>
        <w:t xml:space="preserve">Sector </w:t>
      </w:r>
      <w:r w:rsidR="0044394E">
        <w:rPr>
          <w:rFonts w:ascii="Arial" w:eastAsia="Times New Roman" w:hAnsi="Arial" w:cs="Arial"/>
          <w:sz w:val="20"/>
          <w:szCs w:val="20"/>
          <w:lang w:eastAsia="en-GB"/>
        </w:rPr>
        <w:t xml:space="preserve">broadly </w:t>
      </w:r>
      <w:r>
        <w:rPr>
          <w:rFonts w:ascii="Arial" w:eastAsia="Times New Roman" w:hAnsi="Arial" w:cs="Arial"/>
          <w:sz w:val="20"/>
          <w:szCs w:val="20"/>
          <w:lang w:eastAsia="en-GB"/>
        </w:rPr>
        <w:t xml:space="preserve">prepared for full UK-EU customs controls on 1 </w:t>
      </w:r>
      <w:proofErr w:type="gramStart"/>
      <w:r>
        <w:rPr>
          <w:rFonts w:ascii="Arial" w:eastAsia="Times New Roman" w:hAnsi="Arial" w:cs="Arial"/>
          <w:sz w:val="20"/>
          <w:szCs w:val="20"/>
          <w:lang w:eastAsia="en-GB"/>
        </w:rPr>
        <w:t>January</w:t>
      </w:r>
      <w:proofErr w:type="gramEnd"/>
      <w:r w:rsidR="0044394E">
        <w:rPr>
          <w:rFonts w:ascii="Arial" w:eastAsia="Times New Roman" w:hAnsi="Arial" w:cs="Arial"/>
          <w:sz w:val="20"/>
          <w:szCs w:val="20"/>
          <w:lang w:eastAsia="en-GB"/>
        </w:rPr>
        <w:t xml:space="preserve"> but nervousness remains</w:t>
      </w:r>
      <w:r>
        <w:rPr>
          <w:rFonts w:ascii="Arial" w:eastAsia="Times New Roman" w:hAnsi="Arial" w:cs="Arial"/>
          <w:sz w:val="20"/>
          <w:szCs w:val="20"/>
          <w:lang w:eastAsia="en-GB"/>
        </w:rPr>
        <w:t>.</w:t>
      </w:r>
    </w:p>
    <w:p w14:paraId="4146ADED" w14:textId="77777777" w:rsidR="009A70B2" w:rsidRDefault="009A70B2" w:rsidP="009A4F1D">
      <w:pPr>
        <w:spacing w:line="23" w:lineRule="atLeast"/>
        <w:jc w:val="both"/>
        <w:textAlignment w:val="baseline"/>
        <w:rPr>
          <w:rFonts w:ascii="Arial" w:hAnsi="Arial" w:cs="Arial"/>
          <w:b/>
          <w:bCs/>
          <w:sz w:val="20"/>
          <w:szCs w:val="20"/>
          <w:lang w:eastAsia="en-GB"/>
        </w:rPr>
      </w:pPr>
    </w:p>
    <w:p w14:paraId="2DD65BC4" w14:textId="77777777" w:rsidR="005A7EF5" w:rsidRDefault="00976AB1" w:rsidP="009A4F1D">
      <w:pPr>
        <w:spacing w:line="23" w:lineRule="atLeast"/>
        <w:jc w:val="both"/>
        <w:textAlignment w:val="baseline"/>
        <w:rPr>
          <w:rFonts w:ascii="Arial" w:hAnsi="Arial" w:cs="Arial"/>
          <w:color w:val="000000"/>
          <w:sz w:val="20"/>
          <w:szCs w:val="20"/>
          <w:shd w:val="clear" w:color="auto" w:fill="FFFFFF"/>
          <w:lang w:eastAsia="en-GB"/>
        </w:rPr>
      </w:pPr>
      <w:r>
        <w:rPr>
          <w:rFonts w:ascii="Arial" w:hAnsi="Arial" w:cs="Arial"/>
          <w:b/>
          <w:bCs/>
          <w:sz w:val="20"/>
          <w:szCs w:val="20"/>
          <w:lang w:eastAsia="en-GB"/>
        </w:rPr>
        <w:t xml:space="preserve">Thursday 23 </w:t>
      </w:r>
      <w:proofErr w:type="gramStart"/>
      <w:r>
        <w:rPr>
          <w:rFonts w:ascii="Arial" w:hAnsi="Arial" w:cs="Arial"/>
          <w:b/>
          <w:bCs/>
          <w:sz w:val="20"/>
          <w:szCs w:val="20"/>
          <w:lang w:eastAsia="en-GB"/>
        </w:rPr>
        <w:t>December</w:t>
      </w:r>
      <w:r w:rsidR="00661C15">
        <w:rPr>
          <w:rFonts w:ascii="Arial" w:hAnsi="Arial" w:cs="Arial"/>
          <w:b/>
          <w:bCs/>
          <w:sz w:val="20"/>
          <w:szCs w:val="20"/>
          <w:lang w:eastAsia="en-GB"/>
        </w:rPr>
        <w:t>,</w:t>
      </w:r>
      <w:proofErr w:type="gramEnd"/>
      <w:r w:rsidR="00661C15">
        <w:rPr>
          <w:rFonts w:ascii="Arial" w:hAnsi="Arial" w:cs="Arial"/>
          <w:b/>
          <w:bCs/>
          <w:sz w:val="20"/>
          <w:szCs w:val="20"/>
          <w:lang w:eastAsia="en-GB"/>
        </w:rPr>
        <w:t xml:space="preserve"> 2021</w:t>
      </w:r>
      <w:r w:rsidR="00661C15">
        <w:rPr>
          <w:rFonts w:ascii="Arial" w:hAnsi="Arial" w:cs="Arial"/>
          <w:sz w:val="20"/>
          <w:szCs w:val="20"/>
          <w:lang w:eastAsia="en-GB"/>
        </w:rPr>
        <w:t> UK car production</w:t>
      </w:r>
      <w:r w:rsidR="00F458B1">
        <w:rPr>
          <w:rFonts w:ascii="Arial" w:hAnsi="Arial" w:cs="Arial"/>
          <w:sz w:val="20"/>
          <w:szCs w:val="20"/>
          <w:lang w:eastAsia="en-GB"/>
        </w:rPr>
        <w:t xml:space="preserve"> fell -28.7% in November to 75,756 units</w:t>
      </w:r>
      <w:r w:rsidR="00661C15">
        <w:rPr>
          <w:rFonts w:ascii="Arial" w:hAnsi="Arial" w:cs="Arial"/>
          <w:sz w:val="20"/>
          <w:szCs w:val="20"/>
          <w:lang w:eastAsia="en-GB"/>
        </w:rPr>
        <w:t>, according to the latest figures released today by </w:t>
      </w:r>
      <w:r w:rsidR="00661C15">
        <w:rPr>
          <w:rFonts w:ascii="Arial" w:hAnsi="Arial" w:cs="Arial"/>
          <w:color w:val="000000"/>
          <w:sz w:val="20"/>
          <w:szCs w:val="20"/>
          <w:shd w:val="clear" w:color="auto" w:fill="FFFFFF"/>
          <w:lang w:eastAsia="en-GB"/>
        </w:rPr>
        <w:t>the Society of Motor Manufacturers and Traders (SMMT). </w:t>
      </w:r>
      <w:r w:rsidR="00256F24">
        <w:rPr>
          <w:rFonts w:ascii="Arial" w:hAnsi="Arial" w:cs="Arial"/>
          <w:color w:val="000000"/>
          <w:sz w:val="20"/>
          <w:szCs w:val="20"/>
          <w:shd w:val="clear" w:color="auto" w:fill="FFFFFF"/>
          <w:lang w:eastAsia="en-GB"/>
        </w:rPr>
        <w:t xml:space="preserve">It was the fifth </w:t>
      </w:r>
      <w:r w:rsidR="0044394E">
        <w:rPr>
          <w:rFonts w:ascii="Arial" w:hAnsi="Arial" w:cs="Arial"/>
          <w:color w:val="000000"/>
          <w:sz w:val="20"/>
          <w:szCs w:val="20"/>
          <w:shd w:val="clear" w:color="auto" w:fill="FFFFFF"/>
          <w:lang w:eastAsia="en-GB"/>
        </w:rPr>
        <w:t xml:space="preserve">consecutive </w:t>
      </w:r>
      <w:r w:rsidR="00256F24">
        <w:rPr>
          <w:rFonts w:ascii="Arial" w:hAnsi="Arial" w:cs="Arial"/>
          <w:color w:val="000000"/>
          <w:sz w:val="20"/>
          <w:szCs w:val="20"/>
          <w:shd w:val="clear" w:color="auto" w:fill="FFFFFF"/>
          <w:lang w:eastAsia="en-GB"/>
        </w:rPr>
        <w:t>month of decline and represent</w:t>
      </w:r>
      <w:r w:rsidR="0044394E">
        <w:rPr>
          <w:rFonts w:ascii="Arial" w:hAnsi="Arial" w:cs="Arial"/>
          <w:color w:val="000000"/>
          <w:sz w:val="20"/>
          <w:szCs w:val="20"/>
          <w:shd w:val="clear" w:color="auto" w:fill="FFFFFF"/>
          <w:lang w:eastAsia="en-GB"/>
        </w:rPr>
        <w:t>s</w:t>
      </w:r>
      <w:r w:rsidR="00256F24">
        <w:rPr>
          <w:rFonts w:ascii="Arial" w:hAnsi="Arial" w:cs="Arial"/>
          <w:color w:val="000000"/>
          <w:sz w:val="20"/>
          <w:szCs w:val="20"/>
          <w:shd w:val="clear" w:color="auto" w:fill="FFFFFF"/>
          <w:lang w:eastAsia="en-GB"/>
        </w:rPr>
        <w:t xml:space="preserve"> the worst November performance since 1984</w:t>
      </w:r>
      <w:r w:rsidR="000E70FC">
        <w:rPr>
          <w:rFonts w:ascii="Arial" w:hAnsi="Arial" w:cs="Arial"/>
          <w:color w:val="000000"/>
          <w:sz w:val="20"/>
          <w:szCs w:val="20"/>
          <w:shd w:val="clear" w:color="auto" w:fill="FFFFFF"/>
          <w:lang w:eastAsia="en-GB"/>
        </w:rPr>
        <w:t xml:space="preserve"> as UK car makers </w:t>
      </w:r>
      <w:r w:rsidR="0044394E">
        <w:rPr>
          <w:rFonts w:ascii="Arial" w:hAnsi="Arial" w:cs="Arial"/>
          <w:color w:val="000000"/>
          <w:sz w:val="20"/>
          <w:szCs w:val="20"/>
          <w:shd w:val="clear" w:color="auto" w:fill="FFFFFF"/>
          <w:lang w:eastAsia="en-GB"/>
        </w:rPr>
        <w:t xml:space="preserve">continue to </w:t>
      </w:r>
      <w:r w:rsidR="00102DD9">
        <w:rPr>
          <w:rFonts w:ascii="Arial" w:hAnsi="Arial" w:cs="Arial"/>
          <w:color w:val="000000"/>
          <w:sz w:val="20"/>
          <w:szCs w:val="20"/>
          <w:shd w:val="clear" w:color="auto" w:fill="FFFFFF"/>
          <w:lang w:eastAsia="en-GB"/>
        </w:rPr>
        <w:t>wrestle with the worldwide shortage of semiconductors</w:t>
      </w:r>
      <w:r w:rsidR="00D31E9D">
        <w:rPr>
          <w:rFonts w:ascii="Arial" w:hAnsi="Arial" w:cs="Arial"/>
          <w:color w:val="000000"/>
          <w:sz w:val="20"/>
          <w:szCs w:val="20"/>
          <w:shd w:val="clear" w:color="auto" w:fill="FFFFFF"/>
          <w:lang w:eastAsia="en-GB"/>
        </w:rPr>
        <w:t>.</w:t>
      </w:r>
      <w:r w:rsidR="005A7EF5">
        <w:rPr>
          <w:rFonts w:ascii="Arial" w:hAnsi="Arial" w:cs="Arial"/>
          <w:color w:val="000000"/>
          <w:sz w:val="20"/>
          <w:szCs w:val="20"/>
          <w:shd w:val="clear" w:color="auto" w:fill="FFFFFF"/>
          <w:lang w:eastAsia="en-GB"/>
        </w:rPr>
        <w:t xml:space="preserve"> </w:t>
      </w:r>
      <w:r w:rsidR="008A7D4F">
        <w:rPr>
          <w:rFonts w:ascii="Arial" w:hAnsi="Arial" w:cs="Arial"/>
          <w:color w:val="000000"/>
          <w:sz w:val="20"/>
          <w:szCs w:val="20"/>
          <w:shd w:val="clear" w:color="auto" w:fill="FFFFFF"/>
          <w:lang w:eastAsia="en-GB"/>
        </w:rPr>
        <w:t xml:space="preserve">The figures also reflect </w:t>
      </w:r>
      <w:r w:rsidR="00166FA7">
        <w:rPr>
          <w:rFonts w:ascii="Arial" w:hAnsi="Arial" w:cs="Arial"/>
          <w:color w:val="000000"/>
          <w:sz w:val="20"/>
          <w:szCs w:val="20"/>
          <w:shd w:val="clear" w:color="auto" w:fill="FFFFFF"/>
          <w:lang w:eastAsia="en-GB"/>
        </w:rPr>
        <w:t>the</w:t>
      </w:r>
      <w:r w:rsidR="008A7D4F">
        <w:rPr>
          <w:rFonts w:ascii="Arial" w:hAnsi="Arial" w:cs="Arial"/>
          <w:color w:val="000000"/>
          <w:sz w:val="20"/>
          <w:szCs w:val="20"/>
          <w:shd w:val="clear" w:color="auto" w:fill="FFFFFF"/>
          <w:lang w:eastAsia="en-GB"/>
        </w:rPr>
        <w:t xml:space="preserve"> loss of </w:t>
      </w:r>
      <w:r w:rsidR="0065607B">
        <w:rPr>
          <w:rFonts w:ascii="Arial" w:hAnsi="Arial" w:cs="Arial"/>
          <w:color w:val="000000"/>
          <w:sz w:val="20"/>
          <w:szCs w:val="20"/>
          <w:shd w:val="clear" w:color="auto" w:fill="FFFFFF"/>
          <w:lang w:eastAsia="en-GB"/>
        </w:rPr>
        <w:t xml:space="preserve">output </w:t>
      </w:r>
      <w:r w:rsidR="005A7EF5">
        <w:rPr>
          <w:rFonts w:ascii="Arial" w:hAnsi="Arial" w:cs="Arial"/>
          <w:color w:val="000000"/>
          <w:sz w:val="20"/>
          <w:szCs w:val="20"/>
          <w:shd w:val="clear" w:color="auto" w:fill="FFFFFF"/>
          <w:lang w:eastAsia="en-GB"/>
        </w:rPr>
        <w:t xml:space="preserve">arising from the </w:t>
      </w:r>
      <w:r w:rsidR="008A7D4F">
        <w:rPr>
          <w:rFonts w:ascii="Arial" w:hAnsi="Arial" w:cs="Arial"/>
          <w:color w:val="000000"/>
          <w:sz w:val="20"/>
          <w:szCs w:val="20"/>
          <w:shd w:val="clear" w:color="auto" w:fill="FFFFFF"/>
          <w:lang w:eastAsia="en-GB"/>
        </w:rPr>
        <w:t xml:space="preserve">closure of a UK car factory in the summer, a situation that will impact </w:t>
      </w:r>
      <w:r w:rsidR="00545502">
        <w:rPr>
          <w:rFonts w:ascii="Arial" w:hAnsi="Arial" w:cs="Arial"/>
          <w:color w:val="000000"/>
          <w:sz w:val="20"/>
          <w:szCs w:val="20"/>
          <w:shd w:val="clear" w:color="auto" w:fill="FFFFFF"/>
          <w:lang w:eastAsia="en-GB"/>
        </w:rPr>
        <w:t xml:space="preserve">year-on-year comparisons </w:t>
      </w:r>
      <w:r w:rsidR="008A7D4F">
        <w:rPr>
          <w:rFonts w:ascii="Arial" w:hAnsi="Arial" w:cs="Arial"/>
          <w:color w:val="000000"/>
          <w:sz w:val="20"/>
          <w:szCs w:val="20"/>
          <w:shd w:val="clear" w:color="auto" w:fill="FFFFFF"/>
          <w:lang w:eastAsia="en-GB"/>
        </w:rPr>
        <w:t>until July 2022.</w:t>
      </w:r>
      <w:r w:rsidR="00302A19">
        <w:rPr>
          <w:rFonts w:ascii="Arial" w:hAnsi="Arial" w:cs="Arial"/>
          <w:color w:val="000000"/>
          <w:sz w:val="20"/>
          <w:szCs w:val="20"/>
          <w:shd w:val="clear" w:color="auto" w:fill="FFFFFF"/>
          <w:lang w:eastAsia="en-GB"/>
        </w:rPr>
        <w:t xml:space="preserve"> </w:t>
      </w:r>
    </w:p>
    <w:p w14:paraId="5E38839E" w14:textId="77777777" w:rsidR="005A7EF5" w:rsidRDefault="005A7EF5" w:rsidP="009A4F1D">
      <w:pPr>
        <w:spacing w:line="23" w:lineRule="atLeast"/>
        <w:jc w:val="both"/>
        <w:textAlignment w:val="baseline"/>
        <w:rPr>
          <w:rFonts w:ascii="Arial" w:hAnsi="Arial" w:cs="Arial"/>
          <w:color w:val="000000"/>
          <w:sz w:val="20"/>
          <w:szCs w:val="20"/>
          <w:shd w:val="clear" w:color="auto" w:fill="FFFFFF"/>
          <w:lang w:eastAsia="en-GB"/>
        </w:rPr>
      </w:pPr>
    </w:p>
    <w:p w14:paraId="75C81004" w14:textId="7B3CAC18" w:rsidR="00F76EEF" w:rsidRDefault="005F6B73" w:rsidP="009A4F1D">
      <w:pPr>
        <w:spacing w:line="23" w:lineRule="atLeast"/>
        <w:jc w:val="both"/>
        <w:textAlignment w:val="baseline"/>
        <w:rPr>
          <w:rFonts w:ascii="Arial" w:hAnsi="Arial" w:cs="Arial"/>
          <w:sz w:val="20"/>
          <w:szCs w:val="20"/>
          <w:shd w:val="clear" w:color="auto" w:fill="FFFFFF"/>
          <w:lang w:eastAsia="en-GB"/>
        </w:rPr>
      </w:pPr>
      <w:r>
        <w:rPr>
          <w:rFonts w:ascii="Arial" w:hAnsi="Arial" w:cs="Arial"/>
          <w:color w:val="000000"/>
          <w:sz w:val="20"/>
          <w:szCs w:val="20"/>
          <w:shd w:val="clear" w:color="auto" w:fill="FFFFFF"/>
          <w:lang w:eastAsia="en-GB"/>
        </w:rPr>
        <w:t>In November production for both domestic and overseas markets declined, down -18.8% and -30.4% respectively,</w:t>
      </w:r>
      <w:r w:rsidR="00AA3CA6">
        <w:rPr>
          <w:rFonts w:ascii="Arial" w:hAnsi="Arial" w:cs="Arial"/>
          <w:color w:val="000000"/>
          <w:sz w:val="20"/>
          <w:szCs w:val="20"/>
          <w:shd w:val="clear" w:color="auto" w:fill="FFFFFF"/>
          <w:lang w:eastAsia="en-GB"/>
        </w:rPr>
        <w:t xml:space="preserve"> as</w:t>
      </w:r>
      <w:r w:rsidR="00943DA2">
        <w:rPr>
          <w:rFonts w:ascii="Arial" w:hAnsi="Arial" w:cs="Arial"/>
          <w:color w:val="000000"/>
          <w:sz w:val="20"/>
          <w:szCs w:val="20"/>
          <w:shd w:val="clear" w:color="auto" w:fill="FFFFFF"/>
          <w:lang w:eastAsia="en-GB"/>
        </w:rPr>
        <w:t xml:space="preserve"> </w:t>
      </w:r>
      <w:r w:rsidR="00DA692A">
        <w:rPr>
          <w:rFonts w:ascii="Arial" w:hAnsi="Arial" w:cs="Arial"/>
          <w:color w:val="000000"/>
          <w:sz w:val="20"/>
          <w:szCs w:val="20"/>
          <w:shd w:val="clear" w:color="auto" w:fill="FFFFFF"/>
          <w:lang w:eastAsia="en-GB"/>
        </w:rPr>
        <w:t>30,487 fewer cars rolled off factory lines.</w:t>
      </w:r>
      <w:r w:rsidR="00545502">
        <w:rPr>
          <w:rFonts w:ascii="Arial" w:hAnsi="Arial" w:cs="Arial"/>
          <w:color w:val="000000"/>
          <w:sz w:val="20"/>
          <w:szCs w:val="20"/>
          <w:shd w:val="clear" w:color="auto" w:fill="FFFFFF"/>
          <w:lang w:eastAsia="en-GB"/>
        </w:rPr>
        <w:t xml:space="preserve"> </w:t>
      </w:r>
      <w:r w:rsidR="00D31E9D">
        <w:rPr>
          <w:rFonts w:ascii="Arial" w:hAnsi="Arial" w:cs="Arial"/>
          <w:color w:val="000000"/>
          <w:sz w:val="20"/>
          <w:szCs w:val="20"/>
          <w:shd w:val="clear" w:color="auto" w:fill="FFFFFF"/>
          <w:lang w:eastAsia="en-GB"/>
        </w:rPr>
        <w:t xml:space="preserve">Exports accounted for more than 80% of all cars produced last month, </w:t>
      </w:r>
      <w:r w:rsidR="00D31E9D">
        <w:rPr>
          <w:rFonts w:ascii="Arial" w:hAnsi="Arial" w:cs="Arial"/>
          <w:sz w:val="20"/>
          <w:szCs w:val="20"/>
          <w:shd w:val="clear" w:color="auto" w:fill="FFFFFF"/>
          <w:lang w:eastAsia="en-GB"/>
        </w:rPr>
        <w:t>r</w:t>
      </w:r>
      <w:r w:rsidR="00F76EEF">
        <w:rPr>
          <w:rFonts w:ascii="Arial" w:hAnsi="Arial" w:cs="Arial"/>
          <w:sz w:val="20"/>
          <w:szCs w:val="20"/>
          <w:shd w:val="clear" w:color="auto" w:fill="FFFFFF"/>
          <w:lang w:eastAsia="en-GB"/>
        </w:rPr>
        <w:t xml:space="preserve">einforcing the need for </w:t>
      </w:r>
      <w:r w:rsidR="008A287A">
        <w:rPr>
          <w:rFonts w:ascii="Arial" w:hAnsi="Arial" w:cs="Arial"/>
          <w:sz w:val="20"/>
          <w:szCs w:val="20"/>
          <w:shd w:val="clear" w:color="auto" w:fill="FFFFFF"/>
          <w:lang w:eastAsia="en-GB"/>
        </w:rPr>
        <w:t>smooth international trade, especially with the EU</w:t>
      </w:r>
      <w:r w:rsidR="005A7EF5">
        <w:rPr>
          <w:rFonts w:ascii="Arial" w:hAnsi="Arial" w:cs="Arial"/>
          <w:sz w:val="20"/>
          <w:szCs w:val="20"/>
          <w:shd w:val="clear" w:color="auto" w:fill="FFFFFF"/>
          <w:lang w:eastAsia="en-GB"/>
        </w:rPr>
        <w:t>,</w:t>
      </w:r>
      <w:r w:rsidR="008A287A">
        <w:rPr>
          <w:rFonts w:ascii="Arial" w:hAnsi="Arial" w:cs="Arial"/>
          <w:sz w:val="20"/>
          <w:szCs w:val="20"/>
          <w:shd w:val="clear" w:color="auto" w:fill="FFFFFF"/>
          <w:lang w:eastAsia="en-GB"/>
        </w:rPr>
        <w:t xml:space="preserve"> as new customs controls </w:t>
      </w:r>
      <w:r w:rsidR="00DB4601">
        <w:rPr>
          <w:rFonts w:ascii="Arial" w:hAnsi="Arial" w:cs="Arial"/>
          <w:sz w:val="20"/>
          <w:szCs w:val="20"/>
          <w:shd w:val="clear" w:color="auto" w:fill="FFFFFF"/>
          <w:lang w:eastAsia="en-GB"/>
        </w:rPr>
        <w:t xml:space="preserve">with the bloc </w:t>
      </w:r>
      <w:r w:rsidR="008A287A">
        <w:rPr>
          <w:rFonts w:ascii="Arial" w:hAnsi="Arial" w:cs="Arial"/>
          <w:sz w:val="20"/>
          <w:szCs w:val="20"/>
          <w:shd w:val="clear" w:color="auto" w:fill="FFFFFF"/>
          <w:lang w:eastAsia="en-GB"/>
        </w:rPr>
        <w:t>come into effect on 1 January 2022</w:t>
      </w:r>
      <w:r w:rsidR="00D31E9D">
        <w:rPr>
          <w:rFonts w:ascii="Arial" w:hAnsi="Arial" w:cs="Arial"/>
          <w:sz w:val="20"/>
          <w:szCs w:val="20"/>
          <w:shd w:val="clear" w:color="auto" w:fill="FFFFFF"/>
          <w:lang w:eastAsia="en-GB"/>
        </w:rPr>
        <w:t>. S</w:t>
      </w:r>
      <w:r w:rsidR="008A287A">
        <w:rPr>
          <w:rFonts w:ascii="Arial" w:hAnsi="Arial" w:cs="Arial"/>
          <w:sz w:val="20"/>
          <w:szCs w:val="20"/>
          <w:shd w:val="clear" w:color="auto" w:fill="FFFFFF"/>
          <w:lang w:eastAsia="en-GB"/>
        </w:rPr>
        <w:t xml:space="preserve">ix-in-ten (60.3%) cars shipped overseas </w:t>
      </w:r>
      <w:r w:rsidR="00D31E9D">
        <w:rPr>
          <w:rFonts w:ascii="Arial" w:hAnsi="Arial" w:cs="Arial"/>
          <w:sz w:val="20"/>
          <w:szCs w:val="20"/>
          <w:shd w:val="clear" w:color="auto" w:fill="FFFFFF"/>
          <w:lang w:eastAsia="en-GB"/>
        </w:rPr>
        <w:t xml:space="preserve">in November </w:t>
      </w:r>
      <w:r w:rsidR="008A287A">
        <w:rPr>
          <w:rFonts w:ascii="Arial" w:hAnsi="Arial" w:cs="Arial"/>
          <w:sz w:val="20"/>
          <w:szCs w:val="20"/>
          <w:shd w:val="clear" w:color="auto" w:fill="FFFFFF"/>
          <w:lang w:eastAsia="en-GB"/>
        </w:rPr>
        <w:t xml:space="preserve">headed into Europe. </w:t>
      </w:r>
      <w:r w:rsidR="00DB4601">
        <w:rPr>
          <w:rFonts w:ascii="Arial" w:hAnsi="Arial" w:cs="Arial"/>
          <w:sz w:val="20"/>
          <w:szCs w:val="20"/>
          <w:shd w:val="clear" w:color="auto" w:fill="FFFFFF"/>
          <w:lang w:eastAsia="en-GB"/>
        </w:rPr>
        <w:t>Asia, meanwhile, took 15.6% of UK car exports, the US 13.4% and Australia 1.2%.</w:t>
      </w:r>
    </w:p>
    <w:p w14:paraId="21F3F4CD" w14:textId="27031F03" w:rsidR="00DB4601" w:rsidRDefault="00DB4601" w:rsidP="009A4F1D">
      <w:pPr>
        <w:spacing w:line="23" w:lineRule="atLeast"/>
        <w:jc w:val="both"/>
        <w:textAlignment w:val="baseline"/>
        <w:rPr>
          <w:rFonts w:ascii="Arial" w:hAnsi="Arial" w:cs="Arial"/>
          <w:sz w:val="20"/>
          <w:szCs w:val="20"/>
          <w:shd w:val="clear" w:color="auto" w:fill="FFFFFF"/>
          <w:lang w:eastAsia="en-GB"/>
        </w:rPr>
      </w:pPr>
    </w:p>
    <w:p w14:paraId="3DC974F5" w14:textId="60878A41" w:rsidR="00DB4601" w:rsidRDefault="00DB4601" w:rsidP="009A4F1D">
      <w:pPr>
        <w:spacing w:line="23" w:lineRule="atLeast"/>
        <w:jc w:val="both"/>
        <w:textAlignment w:val="baseline"/>
        <w:rPr>
          <w:rFonts w:ascii="Arial" w:hAnsi="Arial" w:cs="Arial"/>
          <w:sz w:val="20"/>
          <w:szCs w:val="20"/>
          <w:shd w:val="clear" w:color="auto" w:fill="FFFFFF"/>
          <w:lang w:eastAsia="en-GB"/>
        </w:rPr>
      </w:pPr>
      <w:r>
        <w:rPr>
          <w:rFonts w:ascii="Arial" w:hAnsi="Arial" w:cs="Arial"/>
          <w:sz w:val="20"/>
          <w:szCs w:val="20"/>
          <w:shd w:val="clear" w:color="auto" w:fill="FFFFFF"/>
          <w:lang w:eastAsia="en-GB"/>
        </w:rPr>
        <w:t xml:space="preserve">Continuing the recent trend, British production of </w:t>
      </w:r>
      <w:r w:rsidR="003555B6">
        <w:rPr>
          <w:rFonts w:ascii="Arial" w:hAnsi="Arial" w:cs="Arial"/>
          <w:sz w:val="20"/>
          <w:szCs w:val="20"/>
          <w:shd w:val="clear" w:color="auto" w:fill="FFFFFF"/>
          <w:lang w:eastAsia="en-GB"/>
        </w:rPr>
        <w:t>battery electric, plug-in hybrid and hybrid cars</w:t>
      </w:r>
      <w:r w:rsidR="008B22DE">
        <w:rPr>
          <w:rFonts w:ascii="Arial" w:hAnsi="Arial" w:cs="Arial"/>
          <w:sz w:val="20"/>
          <w:szCs w:val="20"/>
          <w:shd w:val="clear" w:color="auto" w:fill="FFFFFF"/>
          <w:lang w:eastAsia="en-GB"/>
        </w:rPr>
        <w:t xml:space="preserve"> took a record share of production, accounting for around a third (32.7%) of all cars </w:t>
      </w:r>
      <w:r w:rsidR="00EB1C04">
        <w:rPr>
          <w:rFonts w:ascii="Arial" w:hAnsi="Arial" w:cs="Arial"/>
          <w:sz w:val="20"/>
          <w:szCs w:val="20"/>
          <w:shd w:val="clear" w:color="auto" w:fill="FFFFFF"/>
          <w:lang w:eastAsia="en-GB"/>
        </w:rPr>
        <w:t xml:space="preserve">made </w:t>
      </w:r>
      <w:r w:rsidR="008B22DE">
        <w:rPr>
          <w:rFonts w:ascii="Arial" w:hAnsi="Arial" w:cs="Arial"/>
          <w:sz w:val="20"/>
          <w:szCs w:val="20"/>
          <w:shd w:val="clear" w:color="auto" w:fill="FFFFFF"/>
          <w:lang w:eastAsia="en-GB"/>
        </w:rPr>
        <w:t xml:space="preserve">in the month, and </w:t>
      </w:r>
      <w:r w:rsidR="00D31E9D">
        <w:rPr>
          <w:rFonts w:ascii="Arial" w:hAnsi="Arial" w:cs="Arial"/>
          <w:sz w:val="20"/>
          <w:szCs w:val="20"/>
          <w:shd w:val="clear" w:color="auto" w:fill="FFFFFF"/>
          <w:lang w:eastAsia="en-GB"/>
        </w:rPr>
        <w:t xml:space="preserve">more than </w:t>
      </w:r>
      <w:r w:rsidR="008B22DE">
        <w:rPr>
          <w:rFonts w:ascii="Arial" w:hAnsi="Arial" w:cs="Arial"/>
          <w:sz w:val="20"/>
          <w:szCs w:val="20"/>
          <w:shd w:val="clear" w:color="auto" w:fill="FFFFFF"/>
          <w:lang w:eastAsia="en-GB"/>
        </w:rPr>
        <w:t>a quarter (25.5%)</w:t>
      </w:r>
      <w:r w:rsidR="00F859E5">
        <w:rPr>
          <w:rFonts w:ascii="Arial" w:hAnsi="Arial" w:cs="Arial"/>
          <w:sz w:val="20"/>
          <w:szCs w:val="20"/>
          <w:shd w:val="clear" w:color="auto" w:fill="FFFFFF"/>
          <w:lang w:eastAsia="en-GB"/>
        </w:rPr>
        <w:t xml:space="preserve"> over the</w:t>
      </w:r>
      <w:r w:rsidR="008B22DE">
        <w:rPr>
          <w:rFonts w:ascii="Arial" w:hAnsi="Arial" w:cs="Arial"/>
          <w:sz w:val="20"/>
          <w:szCs w:val="20"/>
          <w:shd w:val="clear" w:color="auto" w:fill="FFFFFF"/>
          <w:lang w:eastAsia="en-GB"/>
        </w:rPr>
        <w:t xml:space="preserve"> year-to-date. B</w:t>
      </w:r>
      <w:r w:rsidR="009A70B2">
        <w:rPr>
          <w:rFonts w:ascii="Arial" w:hAnsi="Arial" w:cs="Arial"/>
          <w:sz w:val="20"/>
          <w:szCs w:val="20"/>
          <w:shd w:val="clear" w:color="auto" w:fill="FFFFFF"/>
          <w:lang w:eastAsia="en-GB"/>
        </w:rPr>
        <w:t xml:space="preserve">attery electric vehicle </w:t>
      </w:r>
      <w:r w:rsidR="003555B6">
        <w:rPr>
          <w:rFonts w:ascii="Arial" w:hAnsi="Arial" w:cs="Arial"/>
          <w:sz w:val="20"/>
          <w:szCs w:val="20"/>
          <w:shd w:val="clear" w:color="auto" w:fill="FFFFFF"/>
          <w:lang w:eastAsia="en-GB"/>
        </w:rPr>
        <w:t>output</w:t>
      </w:r>
      <w:proofErr w:type="gramStart"/>
      <w:r w:rsidR="003555B6">
        <w:rPr>
          <w:rFonts w:ascii="Arial" w:hAnsi="Arial" w:cs="Arial"/>
          <w:sz w:val="20"/>
          <w:szCs w:val="20"/>
          <w:shd w:val="clear" w:color="auto" w:fill="FFFFFF"/>
          <w:lang w:eastAsia="en-GB"/>
        </w:rPr>
        <w:t>, in particular,</w:t>
      </w:r>
      <w:r w:rsidR="009A70B2">
        <w:rPr>
          <w:rFonts w:ascii="Arial" w:hAnsi="Arial" w:cs="Arial"/>
          <w:sz w:val="20"/>
          <w:szCs w:val="20"/>
          <w:shd w:val="clear" w:color="auto" w:fill="FFFFFF"/>
          <w:lang w:eastAsia="en-GB"/>
        </w:rPr>
        <w:t xml:space="preserve"> </w:t>
      </w:r>
      <w:r w:rsidR="008B22DE">
        <w:rPr>
          <w:rFonts w:ascii="Arial" w:hAnsi="Arial" w:cs="Arial"/>
          <w:sz w:val="20"/>
          <w:szCs w:val="20"/>
          <w:shd w:val="clear" w:color="auto" w:fill="FFFFFF"/>
          <w:lang w:eastAsia="en-GB"/>
        </w:rPr>
        <w:t>was</w:t>
      </w:r>
      <w:proofErr w:type="gramEnd"/>
      <w:r w:rsidR="008B22DE">
        <w:rPr>
          <w:rFonts w:ascii="Arial" w:hAnsi="Arial" w:cs="Arial"/>
          <w:sz w:val="20"/>
          <w:szCs w:val="20"/>
          <w:shd w:val="clear" w:color="auto" w:fill="FFFFFF"/>
          <w:lang w:eastAsia="en-GB"/>
        </w:rPr>
        <w:t xml:space="preserve"> up </w:t>
      </w:r>
      <w:r w:rsidR="005A7EF5">
        <w:rPr>
          <w:rFonts w:ascii="Arial" w:hAnsi="Arial" w:cs="Arial"/>
          <w:sz w:val="20"/>
          <w:szCs w:val="20"/>
          <w:shd w:val="clear" w:color="auto" w:fill="FFFFFF"/>
          <w:lang w:eastAsia="en-GB"/>
        </w:rPr>
        <w:t xml:space="preserve">in November by </w:t>
      </w:r>
      <w:r w:rsidR="009A70B2">
        <w:rPr>
          <w:rFonts w:ascii="Arial" w:hAnsi="Arial" w:cs="Arial"/>
          <w:sz w:val="20"/>
          <w:szCs w:val="20"/>
          <w:shd w:val="clear" w:color="auto" w:fill="FFFFFF"/>
          <w:lang w:eastAsia="en-GB"/>
        </w:rPr>
        <w:t>52.9% to 10,359 units</w:t>
      </w:r>
      <w:r w:rsidR="008B22DE">
        <w:rPr>
          <w:rFonts w:ascii="Arial" w:hAnsi="Arial" w:cs="Arial"/>
          <w:sz w:val="20"/>
          <w:szCs w:val="20"/>
          <w:shd w:val="clear" w:color="auto" w:fill="FFFFFF"/>
          <w:lang w:eastAsia="en-GB"/>
        </w:rPr>
        <w:t xml:space="preserve">, </w:t>
      </w:r>
      <w:r w:rsidR="003555B6">
        <w:rPr>
          <w:rFonts w:ascii="Arial" w:hAnsi="Arial" w:cs="Arial"/>
          <w:sz w:val="20"/>
          <w:szCs w:val="20"/>
          <w:shd w:val="clear" w:color="auto" w:fill="FFFFFF"/>
          <w:lang w:eastAsia="en-GB"/>
        </w:rPr>
        <w:t xml:space="preserve">hitting a new high </w:t>
      </w:r>
      <w:r w:rsidR="005A7EF5">
        <w:rPr>
          <w:rFonts w:ascii="Arial" w:hAnsi="Arial" w:cs="Arial"/>
          <w:sz w:val="20"/>
          <w:szCs w:val="20"/>
          <w:shd w:val="clear" w:color="auto" w:fill="FFFFFF"/>
          <w:lang w:eastAsia="en-GB"/>
        </w:rPr>
        <w:t>of</w:t>
      </w:r>
      <w:r w:rsidR="003555B6">
        <w:rPr>
          <w:rFonts w:ascii="Arial" w:hAnsi="Arial" w:cs="Arial"/>
          <w:sz w:val="20"/>
          <w:szCs w:val="20"/>
          <w:shd w:val="clear" w:color="auto" w:fill="FFFFFF"/>
          <w:lang w:eastAsia="en-GB"/>
        </w:rPr>
        <w:t xml:space="preserve"> </w:t>
      </w:r>
      <w:r w:rsidR="008B22DE">
        <w:rPr>
          <w:rFonts w:ascii="Arial" w:hAnsi="Arial" w:cs="Arial"/>
          <w:sz w:val="20"/>
          <w:szCs w:val="20"/>
          <w:shd w:val="clear" w:color="auto" w:fill="FFFFFF"/>
          <w:lang w:eastAsia="en-GB"/>
        </w:rPr>
        <w:t xml:space="preserve">13.7% </w:t>
      </w:r>
      <w:r w:rsidR="005A7EF5">
        <w:rPr>
          <w:rFonts w:ascii="Arial" w:hAnsi="Arial" w:cs="Arial"/>
          <w:sz w:val="20"/>
          <w:szCs w:val="20"/>
          <w:shd w:val="clear" w:color="auto" w:fill="FFFFFF"/>
          <w:lang w:eastAsia="en-GB"/>
        </w:rPr>
        <w:t>o</w:t>
      </w:r>
      <w:r w:rsidR="008B22DE">
        <w:rPr>
          <w:rFonts w:ascii="Arial" w:hAnsi="Arial" w:cs="Arial"/>
          <w:sz w:val="20"/>
          <w:szCs w:val="20"/>
          <w:shd w:val="clear" w:color="auto" w:fill="FFFFFF"/>
          <w:lang w:eastAsia="en-GB"/>
        </w:rPr>
        <w:t>f all production</w:t>
      </w:r>
      <w:r w:rsidR="00EB1C04">
        <w:rPr>
          <w:rFonts w:ascii="Arial" w:hAnsi="Arial" w:cs="Arial"/>
          <w:sz w:val="20"/>
          <w:szCs w:val="20"/>
          <w:shd w:val="clear" w:color="auto" w:fill="FFFFFF"/>
          <w:lang w:eastAsia="en-GB"/>
        </w:rPr>
        <w:t>,</w:t>
      </w:r>
      <w:r w:rsidR="008B22DE">
        <w:rPr>
          <w:rFonts w:ascii="Arial" w:hAnsi="Arial" w:cs="Arial"/>
          <w:sz w:val="20"/>
          <w:szCs w:val="20"/>
          <w:shd w:val="clear" w:color="auto" w:fill="FFFFFF"/>
          <w:lang w:eastAsia="en-GB"/>
        </w:rPr>
        <w:t xml:space="preserve"> more than </w:t>
      </w:r>
      <w:r w:rsidR="00EB1C04">
        <w:rPr>
          <w:rFonts w:ascii="Arial" w:hAnsi="Arial" w:cs="Arial"/>
          <w:sz w:val="20"/>
          <w:szCs w:val="20"/>
          <w:shd w:val="clear" w:color="auto" w:fill="FFFFFF"/>
          <w:lang w:eastAsia="en-GB"/>
        </w:rPr>
        <w:t xml:space="preserve">double </w:t>
      </w:r>
      <w:r w:rsidR="008B22DE">
        <w:rPr>
          <w:rFonts w:ascii="Arial" w:hAnsi="Arial" w:cs="Arial"/>
          <w:sz w:val="20"/>
          <w:szCs w:val="20"/>
          <w:shd w:val="clear" w:color="auto" w:fill="FFFFFF"/>
          <w:lang w:eastAsia="en-GB"/>
        </w:rPr>
        <w:t xml:space="preserve">the level </w:t>
      </w:r>
      <w:r w:rsidR="00171728">
        <w:rPr>
          <w:rFonts w:ascii="Arial" w:hAnsi="Arial" w:cs="Arial"/>
          <w:sz w:val="20"/>
          <w:szCs w:val="20"/>
          <w:shd w:val="clear" w:color="auto" w:fill="FFFFFF"/>
          <w:lang w:eastAsia="en-GB"/>
        </w:rPr>
        <w:t xml:space="preserve">a year ago. </w:t>
      </w:r>
    </w:p>
    <w:p w14:paraId="0B1F2DE9" w14:textId="230D7DDC" w:rsidR="008B22DE" w:rsidRDefault="008B22DE" w:rsidP="009A4F1D">
      <w:pPr>
        <w:spacing w:line="23" w:lineRule="atLeast"/>
        <w:jc w:val="both"/>
        <w:textAlignment w:val="baseline"/>
        <w:rPr>
          <w:rFonts w:ascii="Arial" w:hAnsi="Arial" w:cs="Arial"/>
          <w:sz w:val="20"/>
          <w:szCs w:val="20"/>
          <w:shd w:val="clear" w:color="auto" w:fill="FFFFFF"/>
          <w:lang w:eastAsia="en-GB"/>
        </w:rPr>
      </w:pPr>
    </w:p>
    <w:p w14:paraId="57A216B8" w14:textId="035BB987" w:rsidR="008B22DE" w:rsidRDefault="00CF2DF3" w:rsidP="009A4F1D">
      <w:pPr>
        <w:spacing w:line="23" w:lineRule="atLeast"/>
        <w:jc w:val="both"/>
        <w:textAlignment w:val="baseline"/>
        <w:rPr>
          <w:rFonts w:ascii="Arial" w:hAnsi="Arial" w:cs="Arial"/>
          <w:sz w:val="20"/>
          <w:szCs w:val="20"/>
          <w:shd w:val="clear" w:color="auto" w:fill="FFFFFF"/>
          <w:lang w:eastAsia="en-GB"/>
        </w:rPr>
      </w:pPr>
      <w:r>
        <w:rPr>
          <w:rFonts w:ascii="Arial" w:hAnsi="Arial" w:cs="Arial"/>
          <w:sz w:val="20"/>
          <w:szCs w:val="20"/>
          <w:shd w:val="clear" w:color="auto" w:fill="FFFFFF"/>
          <w:lang w:eastAsia="en-GB"/>
        </w:rPr>
        <w:t>Y</w:t>
      </w:r>
      <w:r w:rsidR="008B22DE">
        <w:rPr>
          <w:rFonts w:ascii="Arial" w:hAnsi="Arial" w:cs="Arial"/>
          <w:sz w:val="20"/>
          <w:szCs w:val="20"/>
          <w:shd w:val="clear" w:color="auto" w:fill="FFFFFF"/>
          <w:lang w:eastAsia="en-GB"/>
        </w:rPr>
        <w:t>ear-to-date</w:t>
      </w:r>
      <w:r>
        <w:rPr>
          <w:rFonts w:ascii="Arial" w:hAnsi="Arial" w:cs="Arial"/>
          <w:sz w:val="20"/>
          <w:szCs w:val="20"/>
          <w:shd w:val="clear" w:color="auto" w:fill="FFFFFF"/>
          <w:lang w:eastAsia="en-GB"/>
        </w:rPr>
        <w:t xml:space="preserve">, UK car plants have turned out </w:t>
      </w:r>
      <w:r w:rsidR="008B22DE">
        <w:rPr>
          <w:rFonts w:ascii="Arial" w:hAnsi="Arial" w:cs="Arial"/>
          <w:sz w:val="20"/>
          <w:szCs w:val="20"/>
          <w:shd w:val="clear" w:color="auto" w:fill="FFFFFF"/>
          <w:lang w:eastAsia="en-GB"/>
        </w:rPr>
        <w:t>797,261 units</w:t>
      </w:r>
      <w:r>
        <w:rPr>
          <w:rFonts w:ascii="Arial" w:hAnsi="Arial" w:cs="Arial"/>
          <w:sz w:val="20"/>
          <w:szCs w:val="20"/>
          <w:shd w:val="clear" w:color="auto" w:fill="FFFFFF"/>
          <w:lang w:eastAsia="en-GB"/>
        </w:rPr>
        <w:t xml:space="preserve">, </w:t>
      </w:r>
      <w:r w:rsidR="008B22DE">
        <w:rPr>
          <w:rFonts w:ascii="Arial" w:hAnsi="Arial" w:cs="Arial"/>
          <w:sz w:val="20"/>
          <w:szCs w:val="20"/>
          <w:shd w:val="clear" w:color="auto" w:fill="FFFFFF"/>
          <w:lang w:eastAsia="en-GB"/>
        </w:rPr>
        <w:t>some 4</w:t>
      </w:r>
      <w:r w:rsidR="00F859E5">
        <w:rPr>
          <w:rFonts w:ascii="Arial" w:hAnsi="Arial" w:cs="Arial"/>
          <w:sz w:val="20"/>
          <w:szCs w:val="20"/>
          <w:shd w:val="clear" w:color="auto" w:fill="FFFFFF"/>
          <w:lang w:eastAsia="en-GB"/>
        </w:rPr>
        <w:t>32,794</w:t>
      </w:r>
      <w:r w:rsidR="008B22DE">
        <w:rPr>
          <w:rFonts w:ascii="Arial" w:hAnsi="Arial" w:cs="Arial"/>
          <w:sz w:val="20"/>
          <w:szCs w:val="20"/>
          <w:shd w:val="clear" w:color="auto" w:fill="FFFFFF"/>
          <w:lang w:eastAsia="en-GB"/>
        </w:rPr>
        <w:t xml:space="preserve"> </w:t>
      </w:r>
      <w:r w:rsidR="003B0827">
        <w:rPr>
          <w:rFonts w:ascii="Arial" w:hAnsi="Arial" w:cs="Arial"/>
          <w:sz w:val="20"/>
          <w:szCs w:val="20"/>
          <w:shd w:val="clear" w:color="auto" w:fill="FFFFFF"/>
          <w:lang w:eastAsia="en-GB"/>
        </w:rPr>
        <w:t>less than pre-pandemic</w:t>
      </w:r>
      <w:r w:rsidR="008B22DE">
        <w:rPr>
          <w:rFonts w:ascii="Arial" w:hAnsi="Arial" w:cs="Arial"/>
          <w:sz w:val="20"/>
          <w:szCs w:val="20"/>
          <w:shd w:val="clear" w:color="auto" w:fill="FFFFFF"/>
          <w:lang w:eastAsia="en-GB"/>
        </w:rPr>
        <w:t xml:space="preserve"> 2019 and </w:t>
      </w:r>
      <w:r w:rsidR="00F859E5">
        <w:rPr>
          <w:rFonts w:ascii="Arial" w:hAnsi="Arial" w:cs="Arial"/>
          <w:sz w:val="20"/>
          <w:szCs w:val="20"/>
          <w:shd w:val="clear" w:color="auto" w:fill="FFFFFF"/>
          <w:lang w:eastAsia="en-GB"/>
        </w:rPr>
        <w:t>667,441</w:t>
      </w:r>
      <w:r w:rsidR="008B22DE">
        <w:rPr>
          <w:rFonts w:ascii="Arial" w:hAnsi="Arial" w:cs="Arial"/>
          <w:sz w:val="20"/>
          <w:szCs w:val="20"/>
          <w:shd w:val="clear" w:color="auto" w:fill="FFFFFF"/>
          <w:lang w:eastAsia="en-GB"/>
        </w:rPr>
        <w:t xml:space="preserve"> off the five-year pre-Covid average </w:t>
      </w:r>
      <w:r w:rsidR="003555B6">
        <w:rPr>
          <w:rFonts w:ascii="Arial" w:hAnsi="Arial" w:cs="Arial"/>
          <w:sz w:val="20"/>
          <w:szCs w:val="20"/>
          <w:shd w:val="clear" w:color="auto" w:fill="FFFFFF"/>
          <w:lang w:eastAsia="en-GB"/>
        </w:rPr>
        <w:t xml:space="preserve">for the period </w:t>
      </w:r>
      <w:r w:rsidR="008B22DE">
        <w:rPr>
          <w:rFonts w:ascii="Arial" w:hAnsi="Arial" w:cs="Arial"/>
          <w:sz w:val="20"/>
          <w:szCs w:val="20"/>
          <w:shd w:val="clear" w:color="auto" w:fill="FFFFFF"/>
          <w:lang w:eastAsia="en-GB"/>
        </w:rPr>
        <w:t>of 1,</w:t>
      </w:r>
      <w:r w:rsidR="00F859E5">
        <w:rPr>
          <w:rFonts w:ascii="Arial" w:hAnsi="Arial" w:cs="Arial"/>
          <w:sz w:val="20"/>
          <w:szCs w:val="20"/>
          <w:shd w:val="clear" w:color="auto" w:fill="FFFFFF"/>
          <w:lang w:eastAsia="en-GB"/>
        </w:rPr>
        <w:t>464,702</w:t>
      </w:r>
      <w:r w:rsidR="008B22DE">
        <w:rPr>
          <w:rFonts w:ascii="Arial" w:hAnsi="Arial" w:cs="Arial"/>
          <w:sz w:val="20"/>
          <w:szCs w:val="20"/>
          <w:shd w:val="clear" w:color="auto" w:fill="FFFFFF"/>
          <w:lang w:eastAsia="en-GB"/>
        </w:rPr>
        <w:t xml:space="preserve"> </w:t>
      </w:r>
      <w:r w:rsidR="003B0827">
        <w:rPr>
          <w:rFonts w:ascii="Arial" w:hAnsi="Arial" w:cs="Arial"/>
          <w:sz w:val="20"/>
          <w:szCs w:val="20"/>
          <w:shd w:val="clear" w:color="auto" w:fill="FFFFFF"/>
          <w:lang w:eastAsia="en-GB"/>
        </w:rPr>
        <w:t>cars.</w:t>
      </w:r>
    </w:p>
    <w:p w14:paraId="1F395747" w14:textId="77777777" w:rsidR="00DA692A" w:rsidRPr="00661C15" w:rsidRDefault="00DA692A" w:rsidP="009A4F1D">
      <w:pPr>
        <w:spacing w:line="23" w:lineRule="atLeast"/>
        <w:jc w:val="both"/>
        <w:textAlignment w:val="baseline"/>
        <w:rPr>
          <w:rFonts w:ascii="Arial" w:hAnsi="Arial" w:cs="Arial"/>
          <w:sz w:val="20"/>
          <w:szCs w:val="20"/>
          <w:shd w:val="clear" w:color="auto" w:fill="FFFFFF"/>
          <w:lang w:eastAsia="en-GB"/>
        </w:rPr>
      </w:pPr>
    </w:p>
    <w:p w14:paraId="2EFEA27A" w14:textId="193669FD" w:rsidR="00D72E21" w:rsidRPr="00D72E21" w:rsidRDefault="00661C15" w:rsidP="00D72E21">
      <w:pPr>
        <w:spacing w:line="23" w:lineRule="atLeast"/>
        <w:jc w:val="both"/>
        <w:textAlignment w:val="baseline"/>
      </w:pPr>
      <w:r w:rsidRPr="00661C15">
        <w:rPr>
          <w:rFonts w:ascii="Arial" w:hAnsi="Arial" w:cs="Arial"/>
          <w:b/>
          <w:bCs/>
          <w:sz w:val="20"/>
          <w:szCs w:val="20"/>
          <w:lang w:eastAsia="en-GB"/>
        </w:rPr>
        <w:t>Mike Hawes, SMMT Chief Executive, </w:t>
      </w:r>
      <w:r w:rsidRPr="00661C15">
        <w:rPr>
          <w:rFonts w:ascii="Arial" w:hAnsi="Arial" w:cs="Arial"/>
          <w:sz w:val="20"/>
          <w:szCs w:val="20"/>
          <w:lang w:eastAsia="en-GB"/>
        </w:rPr>
        <w:t>said, </w:t>
      </w:r>
      <w:bookmarkEnd w:id="1"/>
      <w:bookmarkEnd w:id="2"/>
      <w:bookmarkEnd w:id="3"/>
      <w:bookmarkEnd w:id="4"/>
      <w:bookmarkEnd w:id="7"/>
      <w:r w:rsidR="00D72E21">
        <w:rPr>
          <w:rFonts w:ascii="Arial" w:hAnsi="Arial" w:cs="Arial"/>
          <w:sz w:val="20"/>
          <w:szCs w:val="20"/>
          <w:lang w:eastAsia="en-GB"/>
        </w:rPr>
        <w:t>“</w:t>
      </w:r>
      <w:r w:rsidR="00D72E21" w:rsidRPr="00D72E21">
        <w:rPr>
          <w:rFonts w:ascii="Arial" w:hAnsi="Arial" w:cs="Arial"/>
          <w:i/>
          <w:iCs/>
          <w:sz w:val="20"/>
          <w:szCs w:val="20"/>
          <w:lang w:eastAsia="en-GB"/>
        </w:rPr>
        <w:t>These are incredibly worrying figures, underscoring the severity of situation facing the automotive industry. Covid is impacting supply</w:t>
      </w:r>
      <w:r w:rsidR="00A7428F">
        <w:rPr>
          <w:rFonts w:ascii="Arial" w:hAnsi="Arial" w:cs="Arial"/>
          <w:i/>
          <w:iCs/>
          <w:sz w:val="20"/>
          <w:szCs w:val="20"/>
          <w:lang w:eastAsia="en-GB"/>
        </w:rPr>
        <w:t xml:space="preserve"> </w:t>
      </w:r>
      <w:r w:rsidR="00D72E21" w:rsidRPr="00D72E21">
        <w:rPr>
          <w:rFonts w:ascii="Arial" w:hAnsi="Arial" w:cs="Arial"/>
          <w:i/>
          <w:iCs/>
          <w:sz w:val="20"/>
          <w:szCs w:val="20"/>
          <w:lang w:eastAsia="en-GB"/>
        </w:rPr>
        <w:t xml:space="preserve">chains massively, causing global shortages - especially of semiconductors - which is likely to affect the sector throughout next year. With an increasingly negative economic backdrop, rising inflation and </w:t>
      </w:r>
      <w:r w:rsidR="00A7428F">
        <w:rPr>
          <w:rFonts w:ascii="Arial" w:hAnsi="Arial" w:cs="Arial"/>
          <w:i/>
          <w:iCs/>
          <w:sz w:val="20"/>
          <w:szCs w:val="20"/>
          <w:lang w:eastAsia="en-GB"/>
        </w:rPr>
        <w:t>C</w:t>
      </w:r>
      <w:r w:rsidR="00D72E21" w:rsidRPr="00D72E21">
        <w:rPr>
          <w:rFonts w:ascii="Arial" w:hAnsi="Arial" w:cs="Arial"/>
          <w:i/>
          <w:iCs/>
          <w:sz w:val="20"/>
          <w:szCs w:val="20"/>
          <w:lang w:eastAsia="en-GB"/>
        </w:rPr>
        <w:t>ovid resurgen</w:t>
      </w:r>
      <w:r w:rsidR="003838BD">
        <w:rPr>
          <w:rFonts w:ascii="Arial" w:hAnsi="Arial" w:cs="Arial"/>
          <w:i/>
          <w:iCs/>
          <w:sz w:val="20"/>
          <w:szCs w:val="20"/>
          <w:lang w:eastAsia="en-GB"/>
        </w:rPr>
        <w:t>ce at</w:t>
      </w:r>
      <w:r w:rsidR="00D72E21" w:rsidRPr="00D72E21">
        <w:rPr>
          <w:rFonts w:ascii="Arial" w:hAnsi="Arial" w:cs="Arial"/>
          <w:i/>
          <w:iCs/>
          <w:sz w:val="20"/>
          <w:szCs w:val="20"/>
          <w:lang w:eastAsia="en-GB"/>
        </w:rPr>
        <w:t xml:space="preserve"> home and abroad, the circumstances are the toughest in decades. With output massively down for the past five months and likely to continue, maintaining cashflow, especially in the supply chain, is of vital importance. We </w:t>
      </w:r>
      <w:proofErr w:type="gramStart"/>
      <w:r w:rsidR="00D72E21" w:rsidRPr="00D72E21">
        <w:rPr>
          <w:rFonts w:ascii="Arial" w:hAnsi="Arial" w:cs="Arial"/>
          <w:i/>
          <w:iCs/>
          <w:sz w:val="20"/>
          <w:szCs w:val="20"/>
          <w:lang w:eastAsia="en-GB"/>
        </w:rPr>
        <w:t>have to</w:t>
      </w:r>
      <w:proofErr w:type="gramEnd"/>
      <w:r w:rsidR="00D72E21" w:rsidRPr="00D72E21">
        <w:rPr>
          <w:rFonts w:ascii="Arial" w:hAnsi="Arial" w:cs="Arial"/>
          <w:i/>
          <w:iCs/>
          <w:sz w:val="20"/>
          <w:szCs w:val="20"/>
          <w:lang w:eastAsia="en-GB"/>
        </w:rPr>
        <w:t xml:space="preserve"> look to Government to provide support measures in the same way it is recognising other Covid-impacted sectors.</w:t>
      </w:r>
    </w:p>
    <w:p w14:paraId="79ABE035" w14:textId="77777777" w:rsidR="00D72E21" w:rsidRPr="00D72E21" w:rsidRDefault="00D72E21" w:rsidP="00D72E21">
      <w:pPr>
        <w:spacing w:line="23" w:lineRule="atLeast"/>
        <w:jc w:val="both"/>
        <w:textAlignment w:val="baseline"/>
      </w:pPr>
      <w:r w:rsidRPr="00D72E21">
        <w:rPr>
          <w:rFonts w:ascii="Arial" w:hAnsi="Arial" w:cs="Arial"/>
          <w:i/>
          <w:iCs/>
          <w:sz w:val="20"/>
          <w:szCs w:val="20"/>
          <w:lang w:eastAsia="en-GB"/>
        </w:rPr>
        <w:t> </w:t>
      </w:r>
    </w:p>
    <w:p w14:paraId="51C552CE" w14:textId="7C4675C7" w:rsidR="00D72E21" w:rsidRDefault="00D72E21" w:rsidP="00D72E21">
      <w:r w:rsidRPr="00D72E21">
        <w:rPr>
          <w:rFonts w:ascii="Arial" w:hAnsi="Arial" w:cs="Arial"/>
          <w:i/>
          <w:iCs/>
          <w:sz w:val="20"/>
          <w:szCs w:val="20"/>
          <w:lang w:eastAsia="en-GB"/>
        </w:rPr>
        <w:t xml:space="preserve">“The industry is as well prepared as it can be for the implementation of full customs controls at UK borders from 1 January but any delays arising from ill-prepared freight or systems will place further stress on </w:t>
      </w:r>
      <w:r w:rsidR="003838BD">
        <w:rPr>
          <w:rFonts w:ascii="Arial" w:hAnsi="Arial" w:cs="Arial"/>
          <w:i/>
          <w:iCs/>
          <w:sz w:val="20"/>
          <w:szCs w:val="20"/>
          <w:lang w:eastAsia="en-GB"/>
        </w:rPr>
        <w:t xml:space="preserve">automotive </w:t>
      </w:r>
      <w:r w:rsidRPr="00D72E21">
        <w:rPr>
          <w:rFonts w:ascii="Arial" w:hAnsi="Arial" w:cs="Arial"/>
          <w:i/>
          <w:iCs/>
          <w:sz w:val="20"/>
          <w:szCs w:val="20"/>
          <w:lang w:eastAsia="en-GB"/>
        </w:rPr>
        <w:t>businesses that operate ‘just in time’. Should any problems arise, contingency measures must be implemented immediately to keep cross border trade flowing smoothly.”</w:t>
      </w:r>
    </w:p>
    <w:p w14:paraId="3144589F" w14:textId="77777777" w:rsidR="00D72E21" w:rsidRDefault="00D72E21" w:rsidP="00080159">
      <w:pPr>
        <w:autoSpaceDE w:val="0"/>
        <w:autoSpaceDN w:val="0"/>
        <w:spacing w:line="276" w:lineRule="auto"/>
        <w:jc w:val="both"/>
        <w:rPr>
          <w:rFonts w:ascii="Arial" w:hAnsi="Arial" w:cs="Arial"/>
          <w:b/>
          <w:bCs/>
          <w:color w:val="1074CB"/>
          <w:sz w:val="16"/>
          <w:szCs w:val="16"/>
          <w:u w:val="single"/>
        </w:rPr>
      </w:pPr>
    </w:p>
    <w:p w14:paraId="08A53868" w14:textId="529B7780" w:rsidR="00F859E5" w:rsidRDefault="00F859E5" w:rsidP="00080159">
      <w:pPr>
        <w:autoSpaceDE w:val="0"/>
        <w:autoSpaceDN w:val="0"/>
        <w:spacing w:line="276" w:lineRule="auto"/>
        <w:jc w:val="both"/>
        <w:rPr>
          <w:rFonts w:ascii="Arial" w:hAnsi="Arial" w:cs="Arial"/>
          <w:b/>
          <w:bCs/>
          <w:color w:val="1074CB"/>
          <w:sz w:val="16"/>
          <w:szCs w:val="16"/>
          <w:u w:val="single"/>
        </w:rPr>
      </w:pPr>
      <w:r>
        <w:rPr>
          <w:noProof/>
        </w:rPr>
        <w:lastRenderedPageBreak/>
        <w:drawing>
          <wp:inline distT="0" distB="0" distL="0" distR="0" wp14:anchorId="4121DA70" wp14:editId="7F45EB17">
            <wp:extent cx="5480050" cy="1560292"/>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504" cy="1569248"/>
                    </a:xfrm>
                    <a:prstGeom prst="rect">
                      <a:avLst/>
                    </a:prstGeom>
                    <a:noFill/>
                    <a:ln>
                      <a:noFill/>
                    </a:ln>
                  </pic:spPr>
                </pic:pic>
              </a:graphicData>
            </a:graphic>
          </wp:inline>
        </w:drawing>
      </w:r>
    </w:p>
    <w:p w14:paraId="4177D7C4" w14:textId="77777777" w:rsidR="00F859E5" w:rsidRDefault="00F859E5" w:rsidP="00080159">
      <w:pPr>
        <w:autoSpaceDE w:val="0"/>
        <w:autoSpaceDN w:val="0"/>
        <w:spacing w:line="276" w:lineRule="auto"/>
        <w:jc w:val="both"/>
        <w:rPr>
          <w:rFonts w:ascii="Arial" w:hAnsi="Arial" w:cs="Arial"/>
          <w:b/>
          <w:bCs/>
          <w:color w:val="1074CB"/>
          <w:sz w:val="16"/>
          <w:szCs w:val="16"/>
          <w:u w:val="single"/>
        </w:rPr>
      </w:pPr>
    </w:p>
    <w:p w14:paraId="53D527F4" w14:textId="4219CAC7" w:rsidR="0022636A" w:rsidRDefault="00F859E5" w:rsidP="00F859E5">
      <w:pPr>
        <w:autoSpaceDE w:val="0"/>
        <w:autoSpaceDN w:val="0"/>
        <w:spacing w:line="276" w:lineRule="auto"/>
        <w:jc w:val="center"/>
        <w:rPr>
          <w:rFonts w:ascii="Arial" w:hAnsi="Arial" w:cs="Arial"/>
          <w:b/>
          <w:bCs/>
          <w:color w:val="1074CB"/>
          <w:sz w:val="16"/>
          <w:szCs w:val="16"/>
          <w:u w:val="single"/>
        </w:rPr>
      </w:pPr>
      <w:r>
        <w:rPr>
          <w:noProof/>
        </w:rPr>
        <w:drawing>
          <wp:inline distT="0" distB="0" distL="0" distR="0" wp14:anchorId="79B55B63" wp14:editId="7DDDD3F8">
            <wp:extent cx="3657600" cy="301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3016250"/>
                    </a:xfrm>
                    <a:prstGeom prst="rect">
                      <a:avLst/>
                    </a:prstGeom>
                    <a:noFill/>
                    <a:ln>
                      <a:noFill/>
                    </a:ln>
                  </pic:spPr>
                </pic:pic>
              </a:graphicData>
            </a:graphic>
          </wp:inline>
        </w:drawing>
      </w:r>
    </w:p>
    <w:p w14:paraId="58C8FD07" w14:textId="178EE294" w:rsidR="00454C30" w:rsidRDefault="00454C30" w:rsidP="00080159">
      <w:pPr>
        <w:autoSpaceDE w:val="0"/>
        <w:autoSpaceDN w:val="0"/>
        <w:spacing w:line="276" w:lineRule="auto"/>
        <w:jc w:val="both"/>
        <w:rPr>
          <w:rFonts w:ascii="Arial" w:hAnsi="Arial" w:cs="Arial"/>
          <w:b/>
          <w:bCs/>
          <w:color w:val="1074CB"/>
          <w:sz w:val="16"/>
          <w:szCs w:val="16"/>
          <w:u w:val="single"/>
        </w:rPr>
      </w:pPr>
      <w:r>
        <w:rPr>
          <w:rFonts w:ascii="Arial" w:hAnsi="Arial" w:cs="Arial"/>
          <w:b/>
          <w:bCs/>
          <w:color w:val="1074CB"/>
          <w:sz w:val="16"/>
          <w:szCs w:val="16"/>
          <w:u w:val="single"/>
        </w:rPr>
        <w:t>Notes to editors</w:t>
      </w:r>
    </w:p>
    <w:p w14:paraId="55A8577C" w14:textId="041B0860" w:rsidR="001B59FF" w:rsidRDefault="001B59FF" w:rsidP="0074614A">
      <w:pPr>
        <w:rPr>
          <w:rFonts w:ascii="Arial" w:eastAsia="Times" w:hAnsi="Arial" w:cs="Arial"/>
          <w:b/>
          <w:bCs/>
          <w:color w:val="1074CB"/>
          <w:sz w:val="16"/>
          <w:szCs w:val="16"/>
          <w:lang w:eastAsia="en-GB"/>
        </w:rPr>
      </w:pPr>
    </w:p>
    <w:bookmarkEnd w:id="8"/>
    <w:p w14:paraId="4A3A5838" w14:textId="3F5BCBE6" w:rsidR="002F5AD5" w:rsidRPr="00256F24" w:rsidRDefault="006F4055" w:rsidP="00976AB1">
      <w:pPr>
        <w:rPr>
          <w:rFonts w:ascii="Arial" w:eastAsia="Times" w:hAnsi="Arial" w:cs="Arial"/>
          <w:color w:val="1074CB"/>
          <w:sz w:val="16"/>
          <w:szCs w:val="16"/>
          <w:lang w:val="fr-FR" w:eastAsia="en-GB"/>
        </w:rPr>
      </w:pPr>
      <w:r w:rsidRPr="00256F24">
        <w:rPr>
          <w:rFonts w:ascii="Arial" w:eastAsia="Times" w:hAnsi="Arial" w:cs="Arial"/>
          <w:color w:val="1074CB"/>
          <w:sz w:val="16"/>
          <w:szCs w:val="16"/>
          <w:lang w:val="fr-FR" w:eastAsia="en-GB"/>
        </w:rPr>
        <w:t xml:space="preserve">1 </w:t>
      </w:r>
      <w:r w:rsidR="00256F24" w:rsidRPr="00256F24">
        <w:rPr>
          <w:rFonts w:ascii="Arial" w:eastAsia="Times" w:hAnsi="Arial" w:cs="Arial"/>
          <w:color w:val="1074CB"/>
          <w:sz w:val="16"/>
          <w:szCs w:val="16"/>
          <w:lang w:val="fr-FR" w:eastAsia="en-GB"/>
        </w:rPr>
        <w:t xml:space="preserve">UK car production </w:t>
      </w:r>
      <w:proofErr w:type="spellStart"/>
      <w:r w:rsidR="00256F24" w:rsidRPr="00256F24">
        <w:rPr>
          <w:rFonts w:ascii="Arial" w:eastAsia="Times" w:hAnsi="Arial" w:cs="Arial"/>
          <w:color w:val="1074CB"/>
          <w:sz w:val="16"/>
          <w:szCs w:val="16"/>
          <w:lang w:val="fr-FR" w:eastAsia="en-GB"/>
        </w:rPr>
        <w:t>November</w:t>
      </w:r>
      <w:proofErr w:type="spellEnd"/>
      <w:r w:rsidR="00256F24" w:rsidRPr="00256F24">
        <w:rPr>
          <w:rFonts w:ascii="Arial" w:eastAsia="Times" w:hAnsi="Arial" w:cs="Arial"/>
          <w:color w:val="1074CB"/>
          <w:sz w:val="16"/>
          <w:szCs w:val="16"/>
          <w:lang w:val="fr-FR" w:eastAsia="en-GB"/>
        </w:rPr>
        <w:t xml:space="preserve"> 1984 - 71,531 </w:t>
      </w:r>
      <w:proofErr w:type="spellStart"/>
      <w:r w:rsidR="00256F24" w:rsidRPr="00256F24">
        <w:rPr>
          <w:rFonts w:ascii="Arial" w:eastAsia="Times" w:hAnsi="Arial" w:cs="Arial"/>
          <w:color w:val="1074CB"/>
          <w:sz w:val="16"/>
          <w:szCs w:val="16"/>
          <w:lang w:val="fr-FR" w:eastAsia="en-GB"/>
        </w:rPr>
        <w:t>un</w:t>
      </w:r>
      <w:r w:rsidR="00256F24">
        <w:rPr>
          <w:rFonts w:ascii="Arial" w:eastAsia="Times" w:hAnsi="Arial" w:cs="Arial"/>
          <w:color w:val="1074CB"/>
          <w:sz w:val="16"/>
          <w:szCs w:val="16"/>
          <w:lang w:val="fr-FR" w:eastAsia="en-GB"/>
        </w:rPr>
        <w:t>its</w:t>
      </w:r>
      <w:proofErr w:type="spellEnd"/>
      <w:r w:rsidR="00256F24">
        <w:rPr>
          <w:rFonts w:ascii="Arial" w:eastAsia="Times" w:hAnsi="Arial" w:cs="Arial"/>
          <w:color w:val="1074CB"/>
          <w:sz w:val="16"/>
          <w:szCs w:val="16"/>
          <w:lang w:val="fr-FR" w:eastAsia="en-GB"/>
        </w:rPr>
        <w:t>.</w:t>
      </w:r>
    </w:p>
    <w:p w14:paraId="26D48C66" w14:textId="77777777" w:rsidR="006F4055" w:rsidRPr="00256F24" w:rsidRDefault="006F4055" w:rsidP="0062726B">
      <w:pPr>
        <w:rPr>
          <w:rFonts w:ascii="Arial" w:eastAsia="Times" w:hAnsi="Arial" w:cs="Arial"/>
          <w:color w:val="1074CB"/>
          <w:sz w:val="16"/>
          <w:szCs w:val="16"/>
          <w:lang w:val="fr-FR" w:eastAsia="en-GB"/>
        </w:rPr>
      </w:pPr>
    </w:p>
    <w:bookmarkEnd w:id="5"/>
    <w:p w14:paraId="04151A3B" w14:textId="1D7E8D22" w:rsidR="00454C30" w:rsidRDefault="00454C30" w:rsidP="00080159">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89C0108" w14:textId="77777777" w:rsidR="00454C30" w:rsidRDefault="00454C30" w:rsidP="00080159">
      <w:pPr>
        <w:autoSpaceDE w:val="0"/>
        <w:autoSpaceDN w:val="0"/>
        <w:spacing w:line="276" w:lineRule="auto"/>
        <w:jc w:val="both"/>
        <w:rPr>
          <w:rFonts w:ascii="Arial" w:hAnsi="Arial" w:cs="Arial"/>
          <w:color w:val="1074CB"/>
          <w:sz w:val="16"/>
          <w:szCs w:val="16"/>
        </w:rPr>
      </w:pPr>
    </w:p>
    <w:p w14:paraId="24CA49E4" w14:textId="77777777" w:rsidR="005F068F" w:rsidRPr="005F068F" w:rsidRDefault="005F068F" w:rsidP="005F068F">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7F816F24" w14:textId="77777777" w:rsidR="005F068F" w:rsidRPr="005F068F" w:rsidRDefault="005F068F" w:rsidP="005F068F">
      <w:pPr>
        <w:spacing w:line="276" w:lineRule="auto"/>
        <w:jc w:val="both"/>
        <w:rPr>
          <w:rFonts w:ascii="Arial" w:hAnsi="Arial" w:cs="Arial"/>
          <w:color w:val="1074CB"/>
          <w:sz w:val="16"/>
          <w:szCs w:val="16"/>
        </w:rPr>
      </w:pPr>
    </w:p>
    <w:p w14:paraId="73AC9C28" w14:textId="77777777" w:rsidR="005F068F" w:rsidRDefault="005F068F" w:rsidP="005F068F">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69337782" w14:textId="77777777" w:rsidR="005F068F" w:rsidRDefault="005F068F" w:rsidP="005F068F">
      <w:pPr>
        <w:spacing w:line="276" w:lineRule="auto"/>
        <w:jc w:val="both"/>
        <w:rPr>
          <w:rFonts w:ascii="Arial" w:hAnsi="Arial" w:cs="Arial"/>
          <w:color w:val="1074CB"/>
          <w:sz w:val="16"/>
          <w:szCs w:val="16"/>
        </w:rPr>
      </w:pPr>
    </w:p>
    <w:p w14:paraId="402EB975" w14:textId="4EF42CD0" w:rsidR="00CC1BC3" w:rsidRDefault="005F068F" w:rsidP="005F068F">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08680C1F" w14:textId="77777777" w:rsidR="005F068F" w:rsidRPr="001C19E3" w:rsidRDefault="005F068F" w:rsidP="005F068F">
      <w:pPr>
        <w:spacing w:line="276" w:lineRule="auto"/>
        <w:jc w:val="both"/>
        <w:rPr>
          <w:rFonts w:ascii="Arial" w:hAnsi="Arial" w:cs="Arial"/>
          <w:color w:val="1074CB"/>
          <w:sz w:val="16"/>
          <w:szCs w:val="16"/>
          <w:highlight w:val="yellow"/>
        </w:rPr>
      </w:pPr>
    </w:p>
    <w:p w14:paraId="3D947321" w14:textId="1AF25621" w:rsidR="007647DC" w:rsidRDefault="007647DC" w:rsidP="00080159">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More detail on UK automotive available in SMMT's Motor Industry Facts 202</w:t>
      </w:r>
      <w:r w:rsidR="00F878EF" w:rsidRPr="00F878EF">
        <w:rPr>
          <w:rFonts w:ascii="Arial" w:hAnsi="Arial" w:cs="Arial"/>
          <w:color w:val="1074CB"/>
          <w:sz w:val="16"/>
          <w:szCs w:val="16"/>
        </w:rPr>
        <w:t>1</w:t>
      </w:r>
      <w:r w:rsidRPr="00F878EF">
        <w:rPr>
          <w:rFonts w:ascii="Arial" w:hAnsi="Arial" w:cs="Arial"/>
          <w:color w:val="1074CB"/>
          <w:sz w:val="16"/>
          <w:szCs w:val="16"/>
        </w:rPr>
        <w:t xml:space="preserve"> publication at </w:t>
      </w:r>
      <w:hyperlink r:id="rId13" w:history="1">
        <w:r w:rsidRPr="00F878EF">
          <w:rPr>
            <w:rStyle w:val="Hyperlink"/>
            <w:rFonts w:ascii="Arial" w:hAnsi="Arial" w:cs="Arial"/>
            <w:sz w:val="16"/>
            <w:szCs w:val="16"/>
          </w:rPr>
          <w:t>smmt.co.uk/facts2</w:t>
        </w:r>
        <w:r w:rsidR="00CC1BC3" w:rsidRPr="00F878EF">
          <w:rPr>
            <w:rStyle w:val="Hyperlink"/>
            <w:rFonts w:ascii="Arial" w:hAnsi="Arial" w:cs="Arial"/>
            <w:sz w:val="16"/>
            <w:szCs w:val="16"/>
          </w:rPr>
          <w:t>1</w:t>
        </w:r>
      </w:hyperlink>
    </w:p>
    <w:p w14:paraId="618F803F" w14:textId="77777777" w:rsidR="007647DC" w:rsidRDefault="007647DC" w:rsidP="00BB2907">
      <w:pPr>
        <w:spacing w:line="276" w:lineRule="auto"/>
        <w:jc w:val="both"/>
        <w:rPr>
          <w:rFonts w:ascii="Arial" w:hAnsi="Arial" w:cs="Arial"/>
          <w:b/>
          <w:bCs/>
          <w:color w:val="0070C0"/>
          <w:sz w:val="16"/>
          <w:szCs w:val="16"/>
        </w:rPr>
      </w:pPr>
    </w:p>
    <w:p w14:paraId="07A8DA3D" w14:textId="0DBB3290" w:rsidR="00454C30" w:rsidRDefault="00454C30" w:rsidP="00BB2907">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4342E234" w14:textId="77777777" w:rsidR="00454C30" w:rsidRPr="00DB2B10" w:rsidRDefault="00454C30" w:rsidP="00BB2907">
      <w:pPr>
        <w:spacing w:line="276" w:lineRule="auto"/>
        <w:ind w:right="280"/>
        <w:rPr>
          <w:rFonts w:ascii="Arial" w:hAnsi="Arial" w:cs="Arial"/>
          <w:b/>
          <w:bCs/>
          <w:color w:val="1074CB"/>
          <w:sz w:val="16"/>
          <w:szCs w:val="16"/>
          <w:lang w:val="it-IT"/>
        </w:rPr>
      </w:pPr>
    </w:p>
    <w:bookmarkEnd w:id="6"/>
    <w:p w14:paraId="4FEABAFC" w14:textId="77777777" w:rsidR="00F859E5" w:rsidRPr="00F9718B" w:rsidRDefault="00F859E5" w:rsidP="00F859E5">
      <w:pPr>
        <w:spacing w:line="276" w:lineRule="auto"/>
        <w:rPr>
          <w:rFonts w:ascii="Arial" w:hAnsi="Arial" w:cs="Arial"/>
          <w:b/>
          <w:color w:val="1074CB"/>
          <w:sz w:val="16"/>
        </w:rPr>
      </w:pPr>
      <w:r w:rsidRPr="00F9718B">
        <w:rPr>
          <w:rFonts w:ascii="Arial" w:hAnsi="Arial" w:cs="Arial"/>
          <w:b/>
          <w:color w:val="1074CB"/>
          <w:sz w:val="16"/>
        </w:rPr>
        <w:t>SMMT media contacts</w:t>
      </w:r>
    </w:p>
    <w:p w14:paraId="7B142D36" w14:textId="77777777" w:rsidR="00F859E5" w:rsidRDefault="00F859E5" w:rsidP="00F859E5">
      <w:pPr>
        <w:spacing w:line="276" w:lineRule="auto"/>
        <w:ind w:right="280"/>
        <w:rPr>
          <w:rFonts w:ascii="Arial" w:hAnsi="Arial" w:cs="Arial"/>
          <w:color w:val="1074CB"/>
          <w:sz w:val="16"/>
          <w:szCs w:val="16"/>
        </w:rPr>
      </w:pPr>
      <w:r>
        <w:rPr>
          <w:rFonts w:ascii="Arial" w:hAnsi="Arial" w:cs="Arial"/>
          <w:color w:val="1074CB"/>
          <w:sz w:val="16"/>
          <w:szCs w:val="16"/>
        </w:rPr>
        <w:t xml:space="preserve">Paul Mauerhoff                       </w:t>
      </w:r>
      <w:r w:rsidRPr="00E34D6E">
        <w:rPr>
          <w:rFonts w:ascii="Arial" w:hAnsi="Arial" w:cs="Arial"/>
          <w:color w:val="1074CB"/>
          <w:sz w:val="16"/>
          <w:szCs w:val="16"/>
        </w:rPr>
        <w:t>07809 522181</w:t>
      </w:r>
      <w:r>
        <w:rPr>
          <w:rFonts w:ascii="Arial" w:hAnsi="Arial" w:cs="Arial"/>
          <w:color w:val="1074CB"/>
          <w:sz w:val="16"/>
          <w:szCs w:val="16"/>
        </w:rPr>
        <w:tab/>
      </w:r>
      <w:hyperlink r:id="rId14" w:history="1">
        <w:r w:rsidRPr="003E62ED">
          <w:rPr>
            <w:rStyle w:val="Hyperlink"/>
            <w:rFonts w:ascii="Arial" w:hAnsi="Arial" w:cs="Arial"/>
            <w:sz w:val="16"/>
            <w:szCs w:val="16"/>
          </w:rPr>
          <w:t>pmauerhoff@smmt.co.uk</w:t>
        </w:r>
      </w:hyperlink>
      <w:r>
        <w:rPr>
          <w:rFonts w:ascii="Arial" w:hAnsi="Arial" w:cs="Arial"/>
          <w:color w:val="1074CB"/>
          <w:sz w:val="16"/>
          <w:szCs w:val="16"/>
        </w:rPr>
        <w:t xml:space="preserve">  </w:t>
      </w:r>
    </w:p>
    <w:p w14:paraId="501769DA" w14:textId="77777777" w:rsidR="00F859E5" w:rsidRPr="00DF4C3B" w:rsidRDefault="00F859E5" w:rsidP="00F859E5">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15"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D44A624" w14:textId="77777777" w:rsidR="00F859E5" w:rsidRPr="00C3375B" w:rsidRDefault="00F859E5" w:rsidP="00F859E5">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6"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Scott Clarke                            020 7344 9215         </w:t>
      </w:r>
      <w:hyperlink r:id="rId17" w:history="1">
        <w:r w:rsidRPr="00F931BB">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3DA673AB" w14:textId="77777777" w:rsidR="00F859E5" w:rsidRPr="00441ED4" w:rsidRDefault="00F859E5" w:rsidP="00F859E5">
      <w:pPr>
        <w:ind w:right="280"/>
        <w:rPr>
          <w:rFonts w:ascii="Arial" w:hAnsi="Arial" w:cs="Arial"/>
          <w:color w:val="1074CB"/>
          <w:sz w:val="16"/>
          <w:szCs w:val="16"/>
        </w:rPr>
      </w:pPr>
      <w:r w:rsidRPr="003E77DE">
        <w:rPr>
          <w:rFonts w:ascii="Arial" w:hAnsi="Arial" w:cs="Arial"/>
          <w:color w:val="0070C0"/>
          <w:sz w:val="16"/>
          <w:szCs w:val="16"/>
        </w:rPr>
        <w:t xml:space="preserve">Karen Parry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07708 480889</w:t>
      </w:r>
      <w:r>
        <w:rPr>
          <w:rFonts w:ascii="Arial" w:hAnsi="Arial" w:cs="Arial"/>
          <w:color w:val="0070C0"/>
          <w:sz w:val="16"/>
          <w:szCs w:val="16"/>
        </w:rPr>
        <w:tab/>
      </w:r>
      <w:hyperlink r:id="rId18" w:history="1">
        <w:r w:rsidRPr="003E62ED">
          <w:rPr>
            <w:rStyle w:val="Hyperlink"/>
            <w:rFonts w:ascii="Arial" w:hAnsi="Arial" w:cs="Arial"/>
            <w:sz w:val="16"/>
            <w:szCs w:val="16"/>
          </w:rPr>
          <w:t>kparry@smmt.co.uk</w:t>
        </w:r>
      </w:hyperlink>
      <w:r w:rsidRPr="003E77DE">
        <w:rPr>
          <w:rFonts w:ascii="Arial" w:hAnsi="Arial" w:cs="Arial"/>
          <w:color w:val="0070C0"/>
          <w:sz w:val="16"/>
          <w:szCs w:val="16"/>
        </w:rPr>
        <w:t xml:space="preserve"> </w:t>
      </w:r>
    </w:p>
    <w:p w14:paraId="2545F531" w14:textId="0155B418" w:rsidR="003E46C7" w:rsidRPr="00441ED4" w:rsidRDefault="003E46C7" w:rsidP="00F859E5">
      <w:pPr>
        <w:spacing w:line="276" w:lineRule="auto"/>
        <w:ind w:right="280"/>
        <w:rPr>
          <w:rFonts w:ascii="Arial" w:hAnsi="Arial" w:cs="Arial"/>
          <w:color w:val="1074CB"/>
          <w:sz w:val="16"/>
          <w:szCs w:val="16"/>
        </w:rPr>
      </w:pPr>
    </w:p>
    <w:sectPr w:rsidR="003E46C7" w:rsidRPr="00441ED4" w:rsidSect="005D5B03">
      <w:headerReference w:type="defaul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C7A54" w14:textId="77777777" w:rsidR="00CF2BD8" w:rsidRDefault="00CF2BD8" w:rsidP="00DB35F4">
      <w:r>
        <w:separator/>
      </w:r>
    </w:p>
  </w:endnote>
  <w:endnote w:type="continuationSeparator" w:id="0">
    <w:p w14:paraId="5C39EEEA" w14:textId="77777777" w:rsidR="00CF2BD8" w:rsidRDefault="00CF2BD8" w:rsidP="00DB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07E5" w14:textId="77777777" w:rsidR="00CF2BD8" w:rsidRDefault="00CF2BD8" w:rsidP="00DB35F4">
      <w:r>
        <w:separator/>
      </w:r>
    </w:p>
  </w:footnote>
  <w:footnote w:type="continuationSeparator" w:id="0">
    <w:p w14:paraId="53F8969F" w14:textId="77777777" w:rsidR="00CF2BD8" w:rsidRDefault="00CF2BD8" w:rsidP="00DB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7859" w14:textId="4EF9C125" w:rsidR="00CF47AE" w:rsidRDefault="00CF47AE">
    <w:pPr>
      <w:pStyle w:val="Header"/>
    </w:pPr>
    <w:r w:rsidRPr="00576A5A">
      <w:rPr>
        <w:noProof/>
      </w:rPr>
      <w:drawing>
        <wp:anchor distT="0" distB="0" distL="114300" distR="114300" simplePos="0" relativeHeight="251657216" behindDoc="0" locked="0" layoutInCell="1" allowOverlap="1" wp14:anchorId="5BF11EB9" wp14:editId="5CC7AECC">
          <wp:simplePos x="0" y="0"/>
          <wp:positionH relativeFrom="column">
            <wp:posOffset>3823970</wp:posOffset>
          </wp:positionH>
          <wp:positionV relativeFrom="paragraph">
            <wp:posOffset>-312420</wp:posOffset>
          </wp:positionV>
          <wp:extent cx="2076822" cy="798830"/>
          <wp:effectExtent l="0" t="0" r="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6822" cy="798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A19026B"/>
    <w:multiLevelType w:val="multilevel"/>
    <w:tmpl w:val="0972A49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6D1C18B5"/>
    <w:multiLevelType w:val="hybridMultilevel"/>
    <w:tmpl w:val="FB548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5858ED"/>
    <w:multiLevelType w:val="hybridMultilevel"/>
    <w:tmpl w:val="915AA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C6185B"/>
    <w:multiLevelType w:val="hybridMultilevel"/>
    <w:tmpl w:val="1716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3"/>
  </w:num>
  <w:num w:numId="14">
    <w:abstractNumId w:val="3"/>
  </w:num>
  <w:num w:numId="15">
    <w:abstractNumId w:val="3"/>
  </w:num>
  <w:num w:numId="16">
    <w:abstractNumId w:val="1"/>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Dc1tLAwNTGwsDRU0lEKTi0uzszPAykwqwUAzK/bdSwAAAA="/>
  </w:docVars>
  <w:rsids>
    <w:rsidRoot w:val="00454C30"/>
    <w:rsid w:val="00010031"/>
    <w:rsid w:val="00010CE9"/>
    <w:rsid w:val="0001261B"/>
    <w:rsid w:val="00017CF9"/>
    <w:rsid w:val="00021999"/>
    <w:rsid w:val="00025418"/>
    <w:rsid w:val="00027F73"/>
    <w:rsid w:val="000302DB"/>
    <w:rsid w:val="000312D7"/>
    <w:rsid w:val="000317E9"/>
    <w:rsid w:val="00034467"/>
    <w:rsid w:val="00040267"/>
    <w:rsid w:val="00050164"/>
    <w:rsid w:val="00052EDE"/>
    <w:rsid w:val="00061B94"/>
    <w:rsid w:val="00064CB1"/>
    <w:rsid w:val="00067B3C"/>
    <w:rsid w:val="000701D4"/>
    <w:rsid w:val="0007168A"/>
    <w:rsid w:val="0007275F"/>
    <w:rsid w:val="0007292A"/>
    <w:rsid w:val="00072D4B"/>
    <w:rsid w:val="000732F7"/>
    <w:rsid w:val="00074030"/>
    <w:rsid w:val="0007708F"/>
    <w:rsid w:val="00080159"/>
    <w:rsid w:val="0009060B"/>
    <w:rsid w:val="00091761"/>
    <w:rsid w:val="00092F28"/>
    <w:rsid w:val="00095149"/>
    <w:rsid w:val="00095FA1"/>
    <w:rsid w:val="000A15E3"/>
    <w:rsid w:val="000A1901"/>
    <w:rsid w:val="000A685C"/>
    <w:rsid w:val="000B3308"/>
    <w:rsid w:val="000B3A6F"/>
    <w:rsid w:val="000B4952"/>
    <w:rsid w:val="000C06CE"/>
    <w:rsid w:val="000C1610"/>
    <w:rsid w:val="000C49C1"/>
    <w:rsid w:val="000D273F"/>
    <w:rsid w:val="000D274B"/>
    <w:rsid w:val="000D5C2D"/>
    <w:rsid w:val="000D7144"/>
    <w:rsid w:val="000E0122"/>
    <w:rsid w:val="000E1794"/>
    <w:rsid w:val="000E29D2"/>
    <w:rsid w:val="000E2A98"/>
    <w:rsid w:val="000E5E59"/>
    <w:rsid w:val="000E6CB9"/>
    <w:rsid w:val="000E70FC"/>
    <w:rsid w:val="000E71BE"/>
    <w:rsid w:val="000F05C0"/>
    <w:rsid w:val="000F1C2B"/>
    <w:rsid w:val="000F7877"/>
    <w:rsid w:val="000F7FCC"/>
    <w:rsid w:val="00101741"/>
    <w:rsid w:val="00102DD9"/>
    <w:rsid w:val="00103FDB"/>
    <w:rsid w:val="00104895"/>
    <w:rsid w:val="00104C54"/>
    <w:rsid w:val="0010613C"/>
    <w:rsid w:val="00110A0E"/>
    <w:rsid w:val="00110A76"/>
    <w:rsid w:val="00117EF7"/>
    <w:rsid w:val="0012066F"/>
    <w:rsid w:val="00120813"/>
    <w:rsid w:val="00131214"/>
    <w:rsid w:val="00134721"/>
    <w:rsid w:val="00134A8F"/>
    <w:rsid w:val="00140585"/>
    <w:rsid w:val="00143719"/>
    <w:rsid w:val="00143BF0"/>
    <w:rsid w:val="00145994"/>
    <w:rsid w:val="001533D4"/>
    <w:rsid w:val="00153793"/>
    <w:rsid w:val="0015504C"/>
    <w:rsid w:val="0015529A"/>
    <w:rsid w:val="00156133"/>
    <w:rsid w:val="00157C1E"/>
    <w:rsid w:val="00157CFA"/>
    <w:rsid w:val="001653FA"/>
    <w:rsid w:val="00165D37"/>
    <w:rsid w:val="00166FA7"/>
    <w:rsid w:val="00167826"/>
    <w:rsid w:val="00167EC1"/>
    <w:rsid w:val="00170029"/>
    <w:rsid w:val="00171728"/>
    <w:rsid w:val="0017429F"/>
    <w:rsid w:val="00175F33"/>
    <w:rsid w:val="00177C57"/>
    <w:rsid w:val="00177D63"/>
    <w:rsid w:val="00180474"/>
    <w:rsid w:val="00183CE3"/>
    <w:rsid w:val="00190872"/>
    <w:rsid w:val="00192778"/>
    <w:rsid w:val="001A05F4"/>
    <w:rsid w:val="001A12D8"/>
    <w:rsid w:val="001A2E9E"/>
    <w:rsid w:val="001A5AFC"/>
    <w:rsid w:val="001A693D"/>
    <w:rsid w:val="001A7744"/>
    <w:rsid w:val="001B1253"/>
    <w:rsid w:val="001B5266"/>
    <w:rsid w:val="001B59FF"/>
    <w:rsid w:val="001B5C8B"/>
    <w:rsid w:val="001B5F95"/>
    <w:rsid w:val="001C19E3"/>
    <w:rsid w:val="001C7019"/>
    <w:rsid w:val="001D01EA"/>
    <w:rsid w:val="001D0A56"/>
    <w:rsid w:val="001D0F29"/>
    <w:rsid w:val="001D2855"/>
    <w:rsid w:val="001D2894"/>
    <w:rsid w:val="001D3B0C"/>
    <w:rsid w:val="001D5DA0"/>
    <w:rsid w:val="001D7D29"/>
    <w:rsid w:val="001E3DF8"/>
    <w:rsid w:val="001E6591"/>
    <w:rsid w:val="001F05FE"/>
    <w:rsid w:val="001F30B4"/>
    <w:rsid w:val="001F4514"/>
    <w:rsid w:val="001F4664"/>
    <w:rsid w:val="002033F9"/>
    <w:rsid w:val="00205AE9"/>
    <w:rsid w:val="00206F24"/>
    <w:rsid w:val="00207A16"/>
    <w:rsid w:val="002109EB"/>
    <w:rsid w:val="00211BA2"/>
    <w:rsid w:val="00220E22"/>
    <w:rsid w:val="00221536"/>
    <w:rsid w:val="0022196C"/>
    <w:rsid w:val="00222837"/>
    <w:rsid w:val="00223854"/>
    <w:rsid w:val="00225FB5"/>
    <w:rsid w:val="0022636A"/>
    <w:rsid w:val="002263B2"/>
    <w:rsid w:val="00227205"/>
    <w:rsid w:val="00230897"/>
    <w:rsid w:val="00233962"/>
    <w:rsid w:val="00237C83"/>
    <w:rsid w:val="00244B6A"/>
    <w:rsid w:val="00246E51"/>
    <w:rsid w:val="0025036F"/>
    <w:rsid w:val="002503D0"/>
    <w:rsid w:val="0025129B"/>
    <w:rsid w:val="00253D32"/>
    <w:rsid w:val="00254050"/>
    <w:rsid w:val="0025481C"/>
    <w:rsid w:val="00254BAC"/>
    <w:rsid w:val="00256F24"/>
    <w:rsid w:val="00260626"/>
    <w:rsid w:val="00261974"/>
    <w:rsid w:val="002622D8"/>
    <w:rsid w:val="00262CBC"/>
    <w:rsid w:val="00265A3E"/>
    <w:rsid w:val="00265E9F"/>
    <w:rsid w:val="00271069"/>
    <w:rsid w:val="00272F21"/>
    <w:rsid w:val="00273514"/>
    <w:rsid w:val="0027394E"/>
    <w:rsid w:val="002775EF"/>
    <w:rsid w:val="002807EE"/>
    <w:rsid w:val="002867ED"/>
    <w:rsid w:val="00291AC1"/>
    <w:rsid w:val="002928BA"/>
    <w:rsid w:val="00296745"/>
    <w:rsid w:val="002A2244"/>
    <w:rsid w:val="002A4C74"/>
    <w:rsid w:val="002A4D6C"/>
    <w:rsid w:val="002A6222"/>
    <w:rsid w:val="002B24C4"/>
    <w:rsid w:val="002B5124"/>
    <w:rsid w:val="002C07D9"/>
    <w:rsid w:val="002C1767"/>
    <w:rsid w:val="002C27D6"/>
    <w:rsid w:val="002C66FD"/>
    <w:rsid w:val="002C7C38"/>
    <w:rsid w:val="002C7FF8"/>
    <w:rsid w:val="002D243A"/>
    <w:rsid w:val="002D3622"/>
    <w:rsid w:val="002D4D22"/>
    <w:rsid w:val="002D5C3E"/>
    <w:rsid w:val="002E4F76"/>
    <w:rsid w:val="002E5F01"/>
    <w:rsid w:val="002E684E"/>
    <w:rsid w:val="002F01B3"/>
    <w:rsid w:val="002F21D9"/>
    <w:rsid w:val="002F3001"/>
    <w:rsid w:val="002F5AD5"/>
    <w:rsid w:val="002F68AD"/>
    <w:rsid w:val="00302A19"/>
    <w:rsid w:val="00306BEF"/>
    <w:rsid w:val="0030725C"/>
    <w:rsid w:val="0031105D"/>
    <w:rsid w:val="00311614"/>
    <w:rsid w:val="003123EF"/>
    <w:rsid w:val="00312E5A"/>
    <w:rsid w:val="003137D5"/>
    <w:rsid w:val="0031382A"/>
    <w:rsid w:val="0031502B"/>
    <w:rsid w:val="00315645"/>
    <w:rsid w:val="00316C67"/>
    <w:rsid w:val="0032125F"/>
    <w:rsid w:val="003215D2"/>
    <w:rsid w:val="00322061"/>
    <w:rsid w:val="003237B0"/>
    <w:rsid w:val="00326518"/>
    <w:rsid w:val="00326CD0"/>
    <w:rsid w:val="00332BDB"/>
    <w:rsid w:val="00332E64"/>
    <w:rsid w:val="00332EB8"/>
    <w:rsid w:val="00334185"/>
    <w:rsid w:val="00343553"/>
    <w:rsid w:val="003441D9"/>
    <w:rsid w:val="0035265A"/>
    <w:rsid w:val="0035540D"/>
    <w:rsid w:val="003555B6"/>
    <w:rsid w:val="00360702"/>
    <w:rsid w:val="0036333C"/>
    <w:rsid w:val="0036792B"/>
    <w:rsid w:val="00376032"/>
    <w:rsid w:val="00377105"/>
    <w:rsid w:val="003838BD"/>
    <w:rsid w:val="00393E5E"/>
    <w:rsid w:val="00394027"/>
    <w:rsid w:val="00394F49"/>
    <w:rsid w:val="00395ED5"/>
    <w:rsid w:val="003973DF"/>
    <w:rsid w:val="0039796B"/>
    <w:rsid w:val="003A21CF"/>
    <w:rsid w:val="003A2204"/>
    <w:rsid w:val="003A26C8"/>
    <w:rsid w:val="003A645F"/>
    <w:rsid w:val="003B0827"/>
    <w:rsid w:val="003B3855"/>
    <w:rsid w:val="003B50F6"/>
    <w:rsid w:val="003B6B6B"/>
    <w:rsid w:val="003C020F"/>
    <w:rsid w:val="003C0534"/>
    <w:rsid w:val="003C2564"/>
    <w:rsid w:val="003C2710"/>
    <w:rsid w:val="003C48FE"/>
    <w:rsid w:val="003D5F3D"/>
    <w:rsid w:val="003D5F5D"/>
    <w:rsid w:val="003D7207"/>
    <w:rsid w:val="003E2131"/>
    <w:rsid w:val="003E3599"/>
    <w:rsid w:val="003E46C7"/>
    <w:rsid w:val="003E4ACB"/>
    <w:rsid w:val="003E77DE"/>
    <w:rsid w:val="003F0E05"/>
    <w:rsid w:val="003F11CD"/>
    <w:rsid w:val="003F19C9"/>
    <w:rsid w:val="003F2824"/>
    <w:rsid w:val="003F41CC"/>
    <w:rsid w:val="0040176D"/>
    <w:rsid w:val="004045DC"/>
    <w:rsid w:val="00414EE1"/>
    <w:rsid w:val="00415532"/>
    <w:rsid w:val="00416B60"/>
    <w:rsid w:val="00421107"/>
    <w:rsid w:val="004217A8"/>
    <w:rsid w:val="00424D5F"/>
    <w:rsid w:val="00425A49"/>
    <w:rsid w:val="0042675F"/>
    <w:rsid w:val="00426CA7"/>
    <w:rsid w:val="00430342"/>
    <w:rsid w:val="00433CD7"/>
    <w:rsid w:val="004364A6"/>
    <w:rsid w:val="004408CE"/>
    <w:rsid w:val="00440C1D"/>
    <w:rsid w:val="00441349"/>
    <w:rsid w:val="00441ED4"/>
    <w:rsid w:val="0044209C"/>
    <w:rsid w:val="00442378"/>
    <w:rsid w:val="0044394E"/>
    <w:rsid w:val="004452DF"/>
    <w:rsid w:val="00446007"/>
    <w:rsid w:val="00447662"/>
    <w:rsid w:val="00450CB9"/>
    <w:rsid w:val="00450DC9"/>
    <w:rsid w:val="00450F99"/>
    <w:rsid w:val="00452EE8"/>
    <w:rsid w:val="00454881"/>
    <w:rsid w:val="00454C30"/>
    <w:rsid w:val="00455523"/>
    <w:rsid w:val="00460184"/>
    <w:rsid w:val="004601FC"/>
    <w:rsid w:val="0046091D"/>
    <w:rsid w:val="00465873"/>
    <w:rsid w:val="00465BCC"/>
    <w:rsid w:val="0047247C"/>
    <w:rsid w:val="00475A22"/>
    <w:rsid w:val="004773C2"/>
    <w:rsid w:val="00480291"/>
    <w:rsid w:val="004820E9"/>
    <w:rsid w:val="00483B79"/>
    <w:rsid w:val="00491819"/>
    <w:rsid w:val="00492C8E"/>
    <w:rsid w:val="00493C06"/>
    <w:rsid w:val="00494FC6"/>
    <w:rsid w:val="00495ACB"/>
    <w:rsid w:val="00495DCC"/>
    <w:rsid w:val="00496286"/>
    <w:rsid w:val="00496970"/>
    <w:rsid w:val="004A4B63"/>
    <w:rsid w:val="004A4E53"/>
    <w:rsid w:val="004A5E98"/>
    <w:rsid w:val="004B2DB3"/>
    <w:rsid w:val="004B508A"/>
    <w:rsid w:val="004B7A2E"/>
    <w:rsid w:val="004C0971"/>
    <w:rsid w:val="004C3BCA"/>
    <w:rsid w:val="004D09AD"/>
    <w:rsid w:val="004D3579"/>
    <w:rsid w:val="004D38C3"/>
    <w:rsid w:val="004D573D"/>
    <w:rsid w:val="004E0B99"/>
    <w:rsid w:val="004E0C6B"/>
    <w:rsid w:val="004E66A5"/>
    <w:rsid w:val="004F14D4"/>
    <w:rsid w:val="004F16D8"/>
    <w:rsid w:val="004F1BE4"/>
    <w:rsid w:val="004F1F3C"/>
    <w:rsid w:val="004F40F6"/>
    <w:rsid w:val="004F4481"/>
    <w:rsid w:val="004F46BD"/>
    <w:rsid w:val="004F6C71"/>
    <w:rsid w:val="005040BB"/>
    <w:rsid w:val="0050513D"/>
    <w:rsid w:val="00512644"/>
    <w:rsid w:val="00514262"/>
    <w:rsid w:val="00517E45"/>
    <w:rsid w:val="0052228F"/>
    <w:rsid w:val="00522940"/>
    <w:rsid w:val="005246B4"/>
    <w:rsid w:val="00524AA0"/>
    <w:rsid w:val="005369FB"/>
    <w:rsid w:val="0053767A"/>
    <w:rsid w:val="005403A2"/>
    <w:rsid w:val="005426D9"/>
    <w:rsid w:val="00544E44"/>
    <w:rsid w:val="00545502"/>
    <w:rsid w:val="00545999"/>
    <w:rsid w:val="00546259"/>
    <w:rsid w:val="00546DB4"/>
    <w:rsid w:val="00546E44"/>
    <w:rsid w:val="00551324"/>
    <w:rsid w:val="00551C62"/>
    <w:rsid w:val="00553DA8"/>
    <w:rsid w:val="00554875"/>
    <w:rsid w:val="005620BC"/>
    <w:rsid w:val="00562936"/>
    <w:rsid w:val="00563B93"/>
    <w:rsid w:val="00566FEE"/>
    <w:rsid w:val="0056724B"/>
    <w:rsid w:val="00567D11"/>
    <w:rsid w:val="00571F53"/>
    <w:rsid w:val="00572358"/>
    <w:rsid w:val="00573367"/>
    <w:rsid w:val="00574949"/>
    <w:rsid w:val="00574E83"/>
    <w:rsid w:val="00580110"/>
    <w:rsid w:val="00580A0A"/>
    <w:rsid w:val="00580B08"/>
    <w:rsid w:val="00580B37"/>
    <w:rsid w:val="0058144F"/>
    <w:rsid w:val="00584673"/>
    <w:rsid w:val="005857C5"/>
    <w:rsid w:val="00590EFA"/>
    <w:rsid w:val="00591599"/>
    <w:rsid w:val="00591CD0"/>
    <w:rsid w:val="0059311E"/>
    <w:rsid w:val="00594507"/>
    <w:rsid w:val="00595BCE"/>
    <w:rsid w:val="005963E5"/>
    <w:rsid w:val="005A0C33"/>
    <w:rsid w:val="005A1A60"/>
    <w:rsid w:val="005A32BE"/>
    <w:rsid w:val="005A4A0D"/>
    <w:rsid w:val="005A7C06"/>
    <w:rsid w:val="005A7EF5"/>
    <w:rsid w:val="005B0154"/>
    <w:rsid w:val="005B0AFD"/>
    <w:rsid w:val="005B107C"/>
    <w:rsid w:val="005B121B"/>
    <w:rsid w:val="005B2581"/>
    <w:rsid w:val="005B40E8"/>
    <w:rsid w:val="005B69A3"/>
    <w:rsid w:val="005C2C1A"/>
    <w:rsid w:val="005C692E"/>
    <w:rsid w:val="005C6F3D"/>
    <w:rsid w:val="005D5298"/>
    <w:rsid w:val="005D56FC"/>
    <w:rsid w:val="005D5B03"/>
    <w:rsid w:val="005D6B95"/>
    <w:rsid w:val="005D77F7"/>
    <w:rsid w:val="005E30DA"/>
    <w:rsid w:val="005E5676"/>
    <w:rsid w:val="005E5DDA"/>
    <w:rsid w:val="005E5FAD"/>
    <w:rsid w:val="005E670E"/>
    <w:rsid w:val="005F068F"/>
    <w:rsid w:val="005F4C38"/>
    <w:rsid w:val="005F6B73"/>
    <w:rsid w:val="00600597"/>
    <w:rsid w:val="00600EA1"/>
    <w:rsid w:val="0060622A"/>
    <w:rsid w:val="006065BB"/>
    <w:rsid w:val="006066F0"/>
    <w:rsid w:val="00606BFF"/>
    <w:rsid w:val="00607C15"/>
    <w:rsid w:val="0061270D"/>
    <w:rsid w:val="00613BEB"/>
    <w:rsid w:val="00614AE9"/>
    <w:rsid w:val="00617AB7"/>
    <w:rsid w:val="00621684"/>
    <w:rsid w:val="00623E2B"/>
    <w:rsid w:val="0062580E"/>
    <w:rsid w:val="006271E7"/>
    <w:rsid w:val="0062726B"/>
    <w:rsid w:val="006277B9"/>
    <w:rsid w:val="006354BB"/>
    <w:rsid w:val="00636ED3"/>
    <w:rsid w:val="00647E35"/>
    <w:rsid w:val="006504A5"/>
    <w:rsid w:val="00653B71"/>
    <w:rsid w:val="00655D44"/>
    <w:rsid w:val="0065607B"/>
    <w:rsid w:val="006606CA"/>
    <w:rsid w:val="00660E96"/>
    <w:rsid w:val="00661C15"/>
    <w:rsid w:val="00664BF0"/>
    <w:rsid w:val="00665985"/>
    <w:rsid w:val="00667E3E"/>
    <w:rsid w:val="00677726"/>
    <w:rsid w:val="00682A83"/>
    <w:rsid w:val="006838FB"/>
    <w:rsid w:val="00683ED8"/>
    <w:rsid w:val="00693350"/>
    <w:rsid w:val="00695D25"/>
    <w:rsid w:val="006974D8"/>
    <w:rsid w:val="006A24C4"/>
    <w:rsid w:val="006A5806"/>
    <w:rsid w:val="006B0B12"/>
    <w:rsid w:val="006B234F"/>
    <w:rsid w:val="006B2FCC"/>
    <w:rsid w:val="006B4755"/>
    <w:rsid w:val="006B6363"/>
    <w:rsid w:val="006B75F8"/>
    <w:rsid w:val="006B7C93"/>
    <w:rsid w:val="006BE8E5"/>
    <w:rsid w:val="006C4D9F"/>
    <w:rsid w:val="006C64E6"/>
    <w:rsid w:val="006C65E5"/>
    <w:rsid w:val="006C6A35"/>
    <w:rsid w:val="006C6A45"/>
    <w:rsid w:val="006C7812"/>
    <w:rsid w:val="006D2B8C"/>
    <w:rsid w:val="006D44B3"/>
    <w:rsid w:val="006D456D"/>
    <w:rsid w:val="006D6651"/>
    <w:rsid w:val="006E53A0"/>
    <w:rsid w:val="006E6F4F"/>
    <w:rsid w:val="006E7ACB"/>
    <w:rsid w:val="006F4055"/>
    <w:rsid w:val="006F462B"/>
    <w:rsid w:val="006F57E4"/>
    <w:rsid w:val="00700876"/>
    <w:rsid w:val="00704EFA"/>
    <w:rsid w:val="00706A2E"/>
    <w:rsid w:val="007116E7"/>
    <w:rsid w:val="00711FFC"/>
    <w:rsid w:val="00713DB0"/>
    <w:rsid w:val="00713EDB"/>
    <w:rsid w:val="00714707"/>
    <w:rsid w:val="00715694"/>
    <w:rsid w:val="00717A2F"/>
    <w:rsid w:val="00720105"/>
    <w:rsid w:val="0072011B"/>
    <w:rsid w:val="0072015F"/>
    <w:rsid w:val="0072054F"/>
    <w:rsid w:val="00725B3C"/>
    <w:rsid w:val="007305E9"/>
    <w:rsid w:val="00733644"/>
    <w:rsid w:val="00734A16"/>
    <w:rsid w:val="007351D7"/>
    <w:rsid w:val="007354B1"/>
    <w:rsid w:val="0074361C"/>
    <w:rsid w:val="0074386A"/>
    <w:rsid w:val="00744765"/>
    <w:rsid w:val="00744DA2"/>
    <w:rsid w:val="0074614A"/>
    <w:rsid w:val="00751D6F"/>
    <w:rsid w:val="00752FC2"/>
    <w:rsid w:val="00757391"/>
    <w:rsid w:val="00760EEF"/>
    <w:rsid w:val="007615B3"/>
    <w:rsid w:val="007647DC"/>
    <w:rsid w:val="00764D79"/>
    <w:rsid w:val="0077071A"/>
    <w:rsid w:val="00771D12"/>
    <w:rsid w:val="00772286"/>
    <w:rsid w:val="0077683F"/>
    <w:rsid w:val="00780BED"/>
    <w:rsid w:val="00780ECC"/>
    <w:rsid w:val="00783CC0"/>
    <w:rsid w:val="00784A89"/>
    <w:rsid w:val="00784C00"/>
    <w:rsid w:val="007862E3"/>
    <w:rsid w:val="007902C5"/>
    <w:rsid w:val="00794050"/>
    <w:rsid w:val="007956DC"/>
    <w:rsid w:val="0079747E"/>
    <w:rsid w:val="007A1481"/>
    <w:rsid w:val="007A2F4B"/>
    <w:rsid w:val="007A4688"/>
    <w:rsid w:val="007A52AA"/>
    <w:rsid w:val="007A5FB0"/>
    <w:rsid w:val="007B0471"/>
    <w:rsid w:val="007B3247"/>
    <w:rsid w:val="007B355F"/>
    <w:rsid w:val="007B3582"/>
    <w:rsid w:val="007B648A"/>
    <w:rsid w:val="007B68F5"/>
    <w:rsid w:val="007C23CD"/>
    <w:rsid w:val="007C2CA5"/>
    <w:rsid w:val="007C5548"/>
    <w:rsid w:val="007C5D87"/>
    <w:rsid w:val="007D060D"/>
    <w:rsid w:val="007D3330"/>
    <w:rsid w:val="007E19A6"/>
    <w:rsid w:val="007E2EE4"/>
    <w:rsid w:val="007E31F5"/>
    <w:rsid w:val="007E4A38"/>
    <w:rsid w:val="007E4F15"/>
    <w:rsid w:val="007E7FC0"/>
    <w:rsid w:val="007F253F"/>
    <w:rsid w:val="007F6260"/>
    <w:rsid w:val="00801007"/>
    <w:rsid w:val="008055DB"/>
    <w:rsid w:val="0080752C"/>
    <w:rsid w:val="008118E5"/>
    <w:rsid w:val="00811A57"/>
    <w:rsid w:val="00812B8E"/>
    <w:rsid w:val="00812FEF"/>
    <w:rsid w:val="008140AF"/>
    <w:rsid w:val="008143A6"/>
    <w:rsid w:val="00817676"/>
    <w:rsid w:val="008177C6"/>
    <w:rsid w:val="00823C51"/>
    <w:rsid w:val="0083204E"/>
    <w:rsid w:val="0083477B"/>
    <w:rsid w:val="00840F57"/>
    <w:rsid w:val="00842AB1"/>
    <w:rsid w:val="00842F7E"/>
    <w:rsid w:val="00844112"/>
    <w:rsid w:val="00845A95"/>
    <w:rsid w:val="00846127"/>
    <w:rsid w:val="0084671F"/>
    <w:rsid w:val="00846DD7"/>
    <w:rsid w:val="008500C1"/>
    <w:rsid w:val="00855CD1"/>
    <w:rsid w:val="00856344"/>
    <w:rsid w:val="0085796D"/>
    <w:rsid w:val="00860789"/>
    <w:rsid w:val="00861F61"/>
    <w:rsid w:val="00862875"/>
    <w:rsid w:val="00864A4C"/>
    <w:rsid w:val="00866C6D"/>
    <w:rsid w:val="00867322"/>
    <w:rsid w:val="00867CBD"/>
    <w:rsid w:val="00871AE2"/>
    <w:rsid w:val="0087256F"/>
    <w:rsid w:val="00877BA6"/>
    <w:rsid w:val="00885F5A"/>
    <w:rsid w:val="00887705"/>
    <w:rsid w:val="00892DED"/>
    <w:rsid w:val="00894FBD"/>
    <w:rsid w:val="008977DE"/>
    <w:rsid w:val="008A0AE7"/>
    <w:rsid w:val="008A287A"/>
    <w:rsid w:val="008A40A8"/>
    <w:rsid w:val="008A7D4F"/>
    <w:rsid w:val="008B22DE"/>
    <w:rsid w:val="008B3A51"/>
    <w:rsid w:val="008B4A1B"/>
    <w:rsid w:val="008C2702"/>
    <w:rsid w:val="008C3866"/>
    <w:rsid w:val="008C3EBF"/>
    <w:rsid w:val="008C4626"/>
    <w:rsid w:val="008C5014"/>
    <w:rsid w:val="008C52AF"/>
    <w:rsid w:val="008C7A38"/>
    <w:rsid w:val="008D10F1"/>
    <w:rsid w:val="008D1F7F"/>
    <w:rsid w:val="008D450C"/>
    <w:rsid w:val="008D4E11"/>
    <w:rsid w:val="008D57AA"/>
    <w:rsid w:val="008E0403"/>
    <w:rsid w:val="008E0C8C"/>
    <w:rsid w:val="008E183E"/>
    <w:rsid w:val="008E311C"/>
    <w:rsid w:val="008E3AAE"/>
    <w:rsid w:val="008E633F"/>
    <w:rsid w:val="008E6909"/>
    <w:rsid w:val="008F0275"/>
    <w:rsid w:val="008F0F1E"/>
    <w:rsid w:val="008F7B2C"/>
    <w:rsid w:val="008F7BC1"/>
    <w:rsid w:val="00900B47"/>
    <w:rsid w:val="00900E22"/>
    <w:rsid w:val="0090124A"/>
    <w:rsid w:val="00905409"/>
    <w:rsid w:val="0091107E"/>
    <w:rsid w:val="009110DC"/>
    <w:rsid w:val="00925C5C"/>
    <w:rsid w:val="00927B09"/>
    <w:rsid w:val="00927F8E"/>
    <w:rsid w:val="0093006D"/>
    <w:rsid w:val="00931A83"/>
    <w:rsid w:val="00931E1F"/>
    <w:rsid w:val="00933317"/>
    <w:rsid w:val="009360BA"/>
    <w:rsid w:val="00940AE5"/>
    <w:rsid w:val="009415A7"/>
    <w:rsid w:val="00943DA2"/>
    <w:rsid w:val="00944A0B"/>
    <w:rsid w:val="009466D1"/>
    <w:rsid w:val="009507C8"/>
    <w:rsid w:val="009550BF"/>
    <w:rsid w:val="009574AE"/>
    <w:rsid w:val="00961B8B"/>
    <w:rsid w:val="00964370"/>
    <w:rsid w:val="009644F7"/>
    <w:rsid w:val="00965316"/>
    <w:rsid w:val="00966357"/>
    <w:rsid w:val="00970B5A"/>
    <w:rsid w:val="00972E8B"/>
    <w:rsid w:val="009749C3"/>
    <w:rsid w:val="00976AB1"/>
    <w:rsid w:val="00982142"/>
    <w:rsid w:val="00983671"/>
    <w:rsid w:val="00986C1E"/>
    <w:rsid w:val="00986C86"/>
    <w:rsid w:val="00995D4A"/>
    <w:rsid w:val="00997EE1"/>
    <w:rsid w:val="009A238B"/>
    <w:rsid w:val="009A3232"/>
    <w:rsid w:val="009A3E47"/>
    <w:rsid w:val="009A4F1D"/>
    <w:rsid w:val="009A70B2"/>
    <w:rsid w:val="009B2D2E"/>
    <w:rsid w:val="009B3BCC"/>
    <w:rsid w:val="009B6B79"/>
    <w:rsid w:val="009B6FAF"/>
    <w:rsid w:val="009C2282"/>
    <w:rsid w:val="009C270E"/>
    <w:rsid w:val="009C7640"/>
    <w:rsid w:val="009D05E4"/>
    <w:rsid w:val="009D5081"/>
    <w:rsid w:val="009D527F"/>
    <w:rsid w:val="009D62EA"/>
    <w:rsid w:val="009E12EE"/>
    <w:rsid w:val="009E2072"/>
    <w:rsid w:val="009E2F13"/>
    <w:rsid w:val="009E5F5F"/>
    <w:rsid w:val="009E77DE"/>
    <w:rsid w:val="009F073D"/>
    <w:rsid w:val="009F1107"/>
    <w:rsid w:val="009F32C4"/>
    <w:rsid w:val="009F65B9"/>
    <w:rsid w:val="009F69FA"/>
    <w:rsid w:val="00A0060F"/>
    <w:rsid w:val="00A01005"/>
    <w:rsid w:val="00A0165F"/>
    <w:rsid w:val="00A02D4B"/>
    <w:rsid w:val="00A03370"/>
    <w:rsid w:val="00A065B9"/>
    <w:rsid w:val="00A0661F"/>
    <w:rsid w:val="00A10F72"/>
    <w:rsid w:val="00A171B6"/>
    <w:rsid w:val="00A23F74"/>
    <w:rsid w:val="00A269D8"/>
    <w:rsid w:val="00A277EA"/>
    <w:rsid w:val="00A33C02"/>
    <w:rsid w:val="00A33DC7"/>
    <w:rsid w:val="00A343E0"/>
    <w:rsid w:val="00A34D07"/>
    <w:rsid w:val="00A36B4A"/>
    <w:rsid w:val="00A42330"/>
    <w:rsid w:val="00A42C50"/>
    <w:rsid w:val="00A45ACC"/>
    <w:rsid w:val="00A51C07"/>
    <w:rsid w:val="00A5353B"/>
    <w:rsid w:val="00A5728F"/>
    <w:rsid w:val="00A57C2E"/>
    <w:rsid w:val="00A57CDC"/>
    <w:rsid w:val="00A60C97"/>
    <w:rsid w:val="00A617ED"/>
    <w:rsid w:val="00A61B41"/>
    <w:rsid w:val="00A61DC7"/>
    <w:rsid w:val="00A70E3F"/>
    <w:rsid w:val="00A7193D"/>
    <w:rsid w:val="00A7428F"/>
    <w:rsid w:val="00A75E53"/>
    <w:rsid w:val="00A77E8A"/>
    <w:rsid w:val="00A83746"/>
    <w:rsid w:val="00A919DD"/>
    <w:rsid w:val="00A9444F"/>
    <w:rsid w:val="00A96D4A"/>
    <w:rsid w:val="00AA3CA3"/>
    <w:rsid w:val="00AA3CA6"/>
    <w:rsid w:val="00AB3D7E"/>
    <w:rsid w:val="00AB3FD1"/>
    <w:rsid w:val="00AB5121"/>
    <w:rsid w:val="00AB58C6"/>
    <w:rsid w:val="00AB732F"/>
    <w:rsid w:val="00AB73BF"/>
    <w:rsid w:val="00AC36B3"/>
    <w:rsid w:val="00AC4ED6"/>
    <w:rsid w:val="00AC732A"/>
    <w:rsid w:val="00AC7B7B"/>
    <w:rsid w:val="00AD017C"/>
    <w:rsid w:val="00AD7951"/>
    <w:rsid w:val="00AD7BB4"/>
    <w:rsid w:val="00AE16E4"/>
    <w:rsid w:val="00AE42FC"/>
    <w:rsid w:val="00AE7B1A"/>
    <w:rsid w:val="00AF3D5D"/>
    <w:rsid w:val="00AF3FDE"/>
    <w:rsid w:val="00AF628B"/>
    <w:rsid w:val="00AF673C"/>
    <w:rsid w:val="00B0165E"/>
    <w:rsid w:val="00B01E8C"/>
    <w:rsid w:val="00B046E5"/>
    <w:rsid w:val="00B0565C"/>
    <w:rsid w:val="00B07111"/>
    <w:rsid w:val="00B10F6A"/>
    <w:rsid w:val="00B126D0"/>
    <w:rsid w:val="00B13FC9"/>
    <w:rsid w:val="00B14C0E"/>
    <w:rsid w:val="00B15B50"/>
    <w:rsid w:val="00B2156D"/>
    <w:rsid w:val="00B228E6"/>
    <w:rsid w:val="00B22E0F"/>
    <w:rsid w:val="00B25F8A"/>
    <w:rsid w:val="00B3020E"/>
    <w:rsid w:val="00B30323"/>
    <w:rsid w:val="00B322CD"/>
    <w:rsid w:val="00B3457B"/>
    <w:rsid w:val="00B37F2B"/>
    <w:rsid w:val="00B443C7"/>
    <w:rsid w:val="00B4582B"/>
    <w:rsid w:val="00B46BAA"/>
    <w:rsid w:val="00B50072"/>
    <w:rsid w:val="00B523CC"/>
    <w:rsid w:val="00B53750"/>
    <w:rsid w:val="00B54E4E"/>
    <w:rsid w:val="00B5597B"/>
    <w:rsid w:val="00B55AFC"/>
    <w:rsid w:val="00B62FDE"/>
    <w:rsid w:val="00B64E75"/>
    <w:rsid w:val="00B653A6"/>
    <w:rsid w:val="00B75045"/>
    <w:rsid w:val="00B768D2"/>
    <w:rsid w:val="00B77678"/>
    <w:rsid w:val="00B801D1"/>
    <w:rsid w:val="00B82E43"/>
    <w:rsid w:val="00B84725"/>
    <w:rsid w:val="00B85266"/>
    <w:rsid w:val="00B85489"/>
    <w:rsid w:val="00B90841"/>
    <w:rsid w:val="00B90BBD"/>
    <w:rsid w:val="00B916D9"/>
    <w:rsid w:val="00B922AF"/>
    <w:rsid w:val="00B94020"/>
    <w:rsid w:val="00B96581"/>
    <w:rsid w:val="00B9661C"/>
    <w:rsid w:val="00BA0176"/>
    <w:rsid w:val="00BA0E0B"/>
    <w:rsid w:val="00BA2B27"/>
    <w:rsid w:val="00BA3150"/>
    <w:rsid w:val="00BA3FBE"/>
    <w:rsid w:val="00BA45F9"/>
    <w:rsid w:val="00BA4FC0"/>
    <w:rsid w:val="00BB0E03"/>
    <w:rsid w:val="00BB2907"/>
    <w:rsid w:val="00BB3660"/>
    <w:rsid w:val="00BB3A5A"/>
    <w:rsid w:val="00BB4176"/>
    <w:rsid w:val="00BB65F8"/>
    <w:rsid w:val="00BC0502"/>
    <w:rsid w:val="00BC3AD9"/>
    <w:rsid w:val="00BD2CF7"/>
    <w:rsid w:val="00BD577D"/>
    <w:rsid w:val="00BD6564"/>
    <w:rsid w:val="00BD7B2B"/>
    <w:rsid w:val="00BE06EC"/>
    <w:rsid w:val="00BF03F3"/>
    <w:rsid w:val="00BF27D1"/>
    <w:rsid w:val="00BF28FB"/>
    <w:rsid w:val="00BF3FB8"/>
    <w:rsid w:val="00BF55E3"/>
    <w:rsid w:val="00C02AF0"/>
    <w:rsid w:val="00C02D38"/>
    <w:rsid w:val="00C02D4D"/>
    <w:rsid w:val="00C03152"/>
    <w:rsid w:val="00C04D2F"/>
    <w:rsid w:val="00C06D51"/>
    <w:rsid w:val="00C07854"/>
    <w:rsid w:val="00C1415D"/>
    <w:rsid w:val="00C15969"/>
    <w:rsid w:val="00C165A6"/>
    <w:rsid w:val="00C169F5"/>
    <w:rsid w:val="00C17F22"/>
    <w:rsid w:val="00C24098"/>
    <w:rsid w:val="00C3074E"/>
    <w:rsid w:val="00C32640"/>
    <w:rsid w:val="00C327D4"/>
    <w:rsid w:val="00C33FD2"/>
    <w:rsid w:val="00C35C3C"/>
    <w:rsid w:val="00C361CA"/>
    <w:rsid w:val="00C36402"/>
    <w:rsid w:val="00C36AC8"/>
    <w:rsid w:val="00C379A7"/>
    <w:rsid w:val="00C4289B"/>
    <w:rsid w:val="00C44C01"/>
    <w:rsid w:val="00C50C5C"/>
    <w:rsid w:val="00C51051"/>
    <w:rsid w:val="00C52E43"/>
    <w:rsid w:val="00C547CE"/>
    <w:rsid w:val="00C55700"/>
    <w:rsid w:val="00C5724D"/>
    <w:rsid w:val="00C61AF4"/>
    <w:rsid w:val="00C6221A"/>
    <w:rsid w:val="00C64001"/>
    <w:rsid w:val="00C643C9"/>
    <w:rsid w:val="00C678E7"/>
    <w:rsid w:val="00C67924"/>
    <w:rsid w:val="00C71F64"/>
    <w:rsid w:val="00C72799"/>
    <w:rsid w:val="00C729A5"/>
    <w:rsid w:val="00C72C0A"/>
    <w:rsid w:val="00C773BC"/>
    <w:rsid w:val="00C77B2D"/>
    <w:rsid w:val="00C828C3"/>
    <w:rsid w:val="00C86593"/>
    <w:rsid w:val="00C875D8"/>
    <w:rsid w:val="00C934AE"/>
    <w:rsid w:val="00C93913"/>
    <w:rsid w:val="00CA214F"/>
    <w:rsid w:val="00CA60FE"/>
    <w:rsid w:val="00CA63DD"/>
    <w:rsid w:val="00CB1851"/>
    <w:rsid w:val="00CB4D24"/>
    <w:rsid w:val="00CB7E2F"/>
    <w:rsid w:val="00CC1BC3"/>
    <w:rsid w:val="00CC1CCD"/>
    <w:rsid w:val="00CC2E07"/>
    <w:rsid w:val="00CC7171"/>
    <w:rsid w:val="00CD0B75"/>
    <w:rsid w:val="00CD29AF"/>
    <w:rsid w:val="00CD48E3"/>
    <w:rsid w:val="00CD512E"/>
    <w:rsid w:val="00CD6DA6"/>
    <w:rsid w:val="00CD7FB2"/>
    <w:rsid w:val="00CE13E1"/>
    <w:rsid w:val="00CE193A"/>
    <w:rsid w:val="00CF2BD8"/>
    <w:rsid w:val="00CF2DF3"/>
    <w:rsid w:val="00CF3454"/>
    <w:rsid w:val="00CF47AE"/>
    <w:rsid w:val="00CF4952"/>
    <w:rsid w:val="00CF4D5A"/>
    <w:rsid w:val="00CF5406"/>
    <w:rsid w:val="00D0157E"/>
    <w:rsid w:val="00D025D8"/>
    <w:rsid w:val="00D035D6"/>
    <w:rsid w:val="00D1179A"/>
    <w:rsid w:val="00D12E81"/>
    <w:rsid w:val="00D12EBD"/>
    <w:rsid w:val="00D14E09"/>
    <w:rsid w:val="00D15D1D"/>
    <w:rsid w:val="00D17CDC"/>
    <w:rsid w:val="00D21C2A"/>
    <w:rsid w:val="00D2383D"/>
    <w:rsid w:val="00D2522A"/>
    <w:rsid w:val="00D2651F"/>
    <w:rsid w:val="00D27E9A"/>
    <w:rsid w:val="00D31E9D"/>
    <w:rsid w:val="00D336C3"/>
    <w:rsid w:val="00D34532"/>
    <w:rsid w:val="00D35835"/>
    <w:rsid w:val="00D371C1"/>
    <w:rsid w:val="00D40BEB"/>
    <w:rsid w:val="00D457D0"/>
    <w:rsid w:val="00D4712E"/>
    <w:rsid w:val="00D5787C"/>
    <w:rsid w:val="00D634AC"/>
    <w:rsid w:val="00D72E21"/>
    <w:rsid w:val="00D733E9"/>
    <w:rsid w:val="00D752DB"/>
    <w:rsid w:val="00D7668B"/>
    <w:rsid w:val="00D80025"/>
    <w:rsid w:val="00D852B1"/>
    <w:rsid w:val="00D852D2"/>
    <w:rsid w:val="00D85AB2"/>
    <w:rsid w:val="00D85B2B"/>
    <w:rsid w:val="00D959C4"/>
    <w:rsid w:val="00D97211"/>
    <w:rsid w:val="00DA33E6"/>
    <w:rsid w:val="00DA5B1C"/>
    <w:rsid w:val="00DA5DB9"/>
    <w:rsid w:val="00DA692A"/>
    <w:rsid w:val="00DB2920"/>
    <w:rsid w:val="00DB2B10"/>
    <w:rsid w:val="00DB35F4"/>
    <w:rsid w:val="00DB3CF3"/>
    <w:rsid w:val="00DB4601"/>
    <w:rsid w:val="00DB4784"/>
    <w:rsid w:val="00DB48D9"/>
    <w:rsid w:val="00DC0155"/>
    <w:rsid w:val="00DC116D"/>
    <w:rsid w:val="00DC2567"/>
    <w:rsid w:val="00DC2D15"/>
    <w:rsid w:val="00DC343F"/>
    <w:rsid w:val="00DC46A9"/>
    <w:rsid w:val="00DC4CF3"/>
    <w:rsid w:val="00DD04E1"/>
    <w:rsid w:val="00DD129C"/>
    <w:rsid w:val="00DD2385"/>
    <w:rsid w:val="00DD24AC"/>
    <w:rsid w:val="00DD32D8"/>
    <w:rsid w:val="00DD4A93"/>
    <w:rsid w:val="00DD4CBB"/>
    <w:rsid w:val="00DD60D6"/>
    <w:rsid w:val="00DD70AD"/>
    <w:rsid w:val="00DD7BA1"/>
    <w:rsid w:val="00DE0196"/>
    <w:rsid w:val="00DE0C8E"/>
    <w:rsid w:val="00DE3B3A"/>
    <w:rsid w:val="00DE49FB"/>
    <w:rsid w:val="00DE6E05"/>
    <w:rsid w:val="00DF5537"/>
    <w:rsid w:val="00E000CA"/>
    <w:rsid w:val="00E0336C"/>
    <w:rsid w:val="00E03A93"/>
    <w:rsid w:val="00E04BCF"/>
    <w:rsid w:val="00E055AD"/>
    <w:rsid w:val="00E05D63"/>
    <w:rsid w:val="00E0641B"/>
    <w:rsid w:val="00E10558"/>
    <w:rsid w:val="00E1110E"/>
    <w:rsid w:val="00E128BC"/>
    <w:rsid w:val="00E13FC7"/>
    <w:rsid w:val="00E15963"/>
    <w:rsid w:val="00E20AD8"/>
    <w:rsid w:val="00E21BEB"/>
    <w:rsid w:val="00E220A4"/>
    <w:rsid w:val="00E22D76"/>
    <w:rsid w:val="00E2300E"/>
    <w:rsid w:val="00E2559F"/>
    <w:rsid w:val="00E300F6"/>
    <w:rsid w:val="00E301FB"/>
    <w:rsid w:val="00E34284"/>
    <w:rsid w:val="00E34D6E"/>
    <w:rsid w:val="00E365C0"/>
    <w:rsid w:val="00E36E96"/>
    <w:rsid w:val="00E37F0E"/>
    <w:rsid w:val="00E41027"/>
    <w:rsid w:val="00E41429"/>
    <w:rsid w:val="00E41D6A"/>
    <w:rsid w:val="00E43D5A"/>
    <w:rsid w:val="00E515D1"/>
    <w:rsid w:val="00E556E9"/>
    <w:rsid w:val="00E564C3"/>
    <w:rsid w:val="00E5736B"/>
    <w:rsid w:val="00E6279C"/>
    <w:rsid w:val="00E64DAE"/>
    <w:rsid w:val="00E718E0"/>
    <w:rsid w:val="00E737DE"/>
    <w:rsid w:val="00E73AD2"/>
    <w:rsid w:val="00E758F7"/>
    <w:rsid w:val="00E75B30"/>
    <w:rsid w:val="00E75E83"/>
    <w:rsid w:val="00E77D69"/>
    <w:rsid w:val="00E84DDD"/>
    <w:rsid w:val="00E8742A"/>
    <w:rsid w:val="00E90BED"/>
    <w:rsid w:val="00E928EE"/>
    <w:rsid w:val="00E945FE"/>
    <w:rsid w:val="00E95E86"/>
    <w:rsid w:val="00E97A24"/>
    <w:rsid w:val="00EA000A"/>
    <w:rsid w:val="00EA1A61"/>
    <w:rsid w:val="00EA2DA6"/>
    <w:rsid w:val="00EA31EB"/>
    <w:rsid w:val="00EA5B14"/>
    <w:rsid w:val="00EB1C04"/>
    <w:rsid w:val="00EB3BC6"/>
    <w:rsid w:val="00EB6A7B"/>
    <w:rsid w:val="00EB706D"/>
    <w:rsid w:val="00EB742B"/>
    <w:rsid w:val="00EC1A67"/>
    <w:rsid w:val="00EC35FF"/>
    <w:rsid w:val="00EC47BD"/>
    <w:rsid w:val="00ED4A29"/>
    <w:rsid w:val="00ED7450"/>
    <w:rsid w:val="00EE618B"/>
    <w:rsid w:val="00EE7368"/>
    <w:rsid w:val="00EF36FA"/>
    <w:rsid w:val="00EF3A7A"/>
    <w:rsid w:val="00F02A18"/>
    <w:rsid w:val="00F02A45"/>
    <w:rsid w:val="00F070D1"/>
    <w:rsid w:val="00F15A78"/>
    <w:rsid w:val="00F16C01"/>
    <w:rsid w:val="00F1704C"/>
    <w:rsid w:val="00F208CE"/>
    <w:rsid w:val="00F22CD7"/>
    <w:rsid w:val="00F2382A"/>
    <w:rsid w:val="00F30108"/>
    <w:rsid w:val="00F30C7E"/>
    <w:rsid w:val="00F357D6"/>
    <w:rsid w:val="00F373E2"/>
    <w:rsid w:val="00F40C5A"/>
    <w:rsid w:val="00F41C04"/>
    <w:rsid w:val="00F4231B"/>
    <w:rsid w:val="00F44DF1"/>
    <w:rsid w:val="00F458B1"/>
    <w:rsid w:val="00F468DB"/>
    <w:rsid w:val="00F50E03"/>
    <w:rsid w:val="00F53520"/>
    <w:rsid w:val="00F53637"/>
    <w:rsid w:val="00F566EA"/>
    <w:rsid w:val="00F573C9"/>
    <w:rsid w:val="00F60FEE"/>
    <w:rsid w:val="00F6132C"/>
    <w:rsid w:val="00F61933"/>
    <w:rsid w:val="00F6214E"/>
    <w:rsid w:val="00F63096"/>
    <w:rsid w:val="00F6659D"/>
    <w:rsid w:val="00F71053"/>
    <w:rsid w:val="00F7136E"/>
    <w:rsid w:val="00F76EEF"/>
    <w:rsid w:val="00F803A6"/>
    <w:rsid w:val="00F81C07"/>
    <w:rsid w:val="00F84DA9"/>
    <w:rsid w:val="00F85920"/>
    <w:rsid w:val="00F859E5"/>
    <w:rsid w:val="00F86156"/>
    <w:rsid w:val="00F878EF"/>
    <w:rsid w:val="00F87E34"/>
    <w:rsid w:val="00F90D7F"/>
    <w:rsid w:val="00F912F3"/>
    <w:rsid w:val="00F92845"/>
    <w:rsid w:val="00F96C25"/>
    <w:rsid w:val="00F96DF6"/>
    <w:rsid w:val="00F97333"/>
    <w:rsid w:val="00FA0185"/>
    <w:rsid w:val="00FA3E01"/>
    <w:rsid w:val="00FA43D9"/>
    <w:rsid w:val="00FB0E7B"/>
    <w:rsid w:val="00FB3ADA"/>
    <w:rsid w:val="00FB6AB9"/>
    <w:rsid w:val="00FC06CF"/>
    <w:rsid w:val="00FC163A"/>
    <w:rsid w:val="00FC2B9F"/>
    <w:rsid w:val="00FD0F0E"/>
    <w:rsid w:val="00FD51F1"/>
    <w:rsid w:val="00FD6E51"/>
    <w:rsid w:val="00FE007D"/>
    <w:rsid w:val="00FE5406"/>
    <w:rsid w:val="00FE78CB"/>
    <w:rsid w:val="00FF1C86"/>
    <w:rsid w:val="00FF1EDC"/>
    <w:rsid w:val="00FF4DE9"/>
    <w:rsid w:val="02786C65"/>
    <w:rsid w:val="0351B1EC"/>
    <w:rsid w:val="05003F0F"/>
    <w:rsid w:val="08D4EEC4"/>
    <w:rsid w:val="0AB43206"/>
    <w:rsid w:val="0DDA096C"/>
    <w:rsid w:val="10C18137"/>
    <w:rsid w:val="10DD64A2"/>
    <w:rsid w:val="1622F77F"/>
    <w:rsid w:val="1691D3AF"/>
    <w:rsid w:val="1CA5FF30"/>
    <w:rsid w:val="29807933"/>
    <w:rsid w:val="2A4585FB"/>
    <w:rsid w:val="2AEFE38A"/>
    <w:rsid w:val="2EFC8904"/>
    <w:rsid w:val="3254B40B"/>
    <w:rsid w:val="34C627F0"/>
    <w:rsid w:val="35EE2267"/>
    <w:rsid w:val="360BDD50"/>
    <w:rsid w:val="3A71F3A3"/>
    <w:rsid w:val="3DC32B6F"/>
    <w:rsid w:val="426991C0"/>
    <w:rsid w:val="47C09F3D"/>
    <w:rsid w:val="4A3C0A44"/>
    <w:rsid w:val="4C7B1FB9"/>
    <w:rsid w:val="4D40EC19"/>
    <w:rsid w:val="52BE8B8E"/>
    <w:rsid w:val="54FA7D36"/>
    <w:rsid w:val="574D77BB"/>
    <w:rsid w:val="593E6CDA"/>
    <w:rsid w:val="5DD10317"/>
    <w:rsid w:val="6042A800"/>
    <w:rsid w:val="65D70944"/>
    <w:rsid w:val="67F71023"/>
    <w:rsid w:val="6EF7E2B3"/>
    <w:rsid w:val="7203738A"/>
    <w:rsid w:val="7376673F"/>
    <w:rsid w:val="7BF69D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87B7B"/>
  <w15:chartTrackingRefBased/>
  <w15:docId w15:val="{74AB853C-C463-40EC-ABA0-CF555A3C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30"/>
    <w:rPr>
      <w:color w:val="0563C1"/>
      <w:u w:val="single"/>
    </w:rPr>
  </w:style>
  <w:style w:type="paragraph" w:styleId="NormalWeb">
    <w:name w:val="Normal (Web)"/>
    <w:basedOn w:val="Normal"/>
    <w:uiPriority w:val="99"/>
    <w:unhideWhenUsed/>
    <w:rsid w:val="00454C30"/>
    <w:pPr>
      <w:spacing w:before="100" w:beforeAutospacing="1" w:after="100" w:afterAutospacing="1"/>
    </w:pPr>
    <w:rPr>
      <w:lang w:eastAsia="en-GB"/>
    </w:rPr>
  </w:style>
  <w:style w:type="paragraph" w:customStyle="1" w:styleId="gmail-p2">
    <w:name w:val="gmail-p2"/>
    <w:basedOn w:val="Normal"/>
    <w:uiPriority w:val="99"/>
    <w:rsid w:val="00454C30"/>
    <w:pPr>
      <w:spacing w:before="100" w:beforeAutospacing="1" w:after="100" w:afterAutospacing="1"/>
    </w:pPr>
    <w:rPr>
      <w:lang w:eastAsia="en-GB"/>
    </w:rPr>
  </w:style>
  <w:style w:type="paragraph" w:customStyle="1" w:styleId="gmail-p3">
    <w:name w:val="gmail-p3"/>
    <w:basedOn w:val="Normal"/>
    <w:uiPriority w:val="99"/>
    <w:rsid w:val="00454C30"/>
    <w:pPr>
      <w:spacing w:before="100" w:beforeAutospacing="1" w:after="100" w:afterAutospacing="1"/>
    </w:pPr>
    <w:rPr>
      <w:lang w:eastAsia="en-GB"/>
    </w:rPr>
  </w:style>
  <w:style w:type="paragraph" w:customStyle="1" w:styleId="gmail-p6">
    <w:name w:val="gmail-p6"/>
    <w:basedOn w:val="Normal"/>
    <w:uiPriority w:val="99"/>
    <w:rsid w:val="00454C30"/>
    <w:pPr>
      <w:spacing w:before="100" w:beforeAutospacing="1" w:after="100" w:afterAutospacing="1"/>
    </w:pPr>
    <w:rPr>
      <w:lang w:eastAsia="en-GB"/>
    </w:rPr>
  </w:style>
  <w:style w:type="paragraph" w:customStyle="1" w:styleId="gmail-p12">
    <w:name w:val="gmail-p12"/>
    <w:basedOn w:val="Normal"/>
    <w:uiPriority w:val="99"/>
    <w:rsid w:val="00454C30"/>
    <w:pPr>
      <w:spacing w:before="100" w:beforeAutospacing="1" w:after="100" w:afterAutospacing="1"/>
    </w:pPr>
    <w:rPr>
      <w:lang w:eastAsia="en-GB"/>
    </w:rPr>
  </w:style>
  <w:style w:type="character" w:customStyle="1" w:styleId="gmail-s1">
    <w:name w:val="gmail-s1"/>
    <w:basedOn w:val="DefaultParagraphFont"/>
    <w:rsid w:val="00454C30"/>
  </w:style>
  <w:style w:type="character" w:styleId="Strong">
    <w:name w:val="Strong"/>
    <w:basedOn w:val="DefaultParagraphFont"/>
    <w:uiPriority w:val="22"/>
    <w:qFormat/>
    <w:rsid w:val="00454C30"/>
    <w:rPr>
      <w:b/>
      <w:bCs/>
    </w:rPr>
  </w:style>
  <w:style w:type="character" w:styleId="CommentReference">
    <w:name w:val="annotation reference"/>
    <w:basedOn w:val="DefaultParagraphFont"/>
    <w:uiPriority w:val="99"/>
    <w:semiHidden/>
    <w:unhideWhenUsed/>
    <w:rsid w:val="00E13FC7"/>
    <w:rPr>
      <w:sz w:val="16"/>
      <w:szCs w:val="16"/>
    </w:rPr>
  </w:style>
  <w:style w:type="paragraph" w:styleId="CommentText">
    <w:name w:val="annotation text"/>
    <w:basedOn w:val="Normal"/>
    <w:link w:val="CommentTextChar"/>
    <w:uiPriority w:val="99"/>
    <w:unhideWhenUsed/>
    <w:rsid w:val="00E13FC7"/>
    <w:rPr>
      <w:sz w:val="20"/>
      <w:szCs w:val="20"/>
    </w:rPr>
  </w:style>
  <w:style w:type="character" w:customStyle="1" w:styleId="CommentTextChar">
    <w:name w:val="Comment Text Char"/>
    <w:basedOn w:val="DefaultParagraphFont"/>
    <w:link w:val="CommentText"/>
    <w:uiPriority w:val="99"/>
    <w:rsid w:val="00E13F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3FC7"/>
    <w:rPr>
      <w:b/>
      <w:bCs/>
    </w:rPr>
  </w:style>
  <w:style w:type="character" w:customStyle="1" w:styleId="CommentSubjectChar">
    <w:name w:val="Comment Subject Char"/>
    <w:basedOn w:val="CommentTextChar"/>
    <w:link w:val="CommentSubject"/>
    <w:uiPriority w:val="99"/>
    <w:semiHidden/>
    <w:rsid w:val="00E13FC7"/>
    <w:rPr>
      <w:rFonts w:ascii="Calibri" w:hAnsi="Calibri" w:cs="Calibri"/>
      <w:b/>
      <w:bCs/>
      <w:sz w:val="20"/>
      <w:szCs w:val="20"/>
    </w:rPr>
  </w:style>
  <w:style w:type="paragraph" w:styleId="BalloonText">
    <w:name w:val="Balloon Text"/>
    <w:basedOn w:val="Normal"/>
    <w:link w:val="BalloonTextChar"/>
    <w:uiPriority w:val="99"/>
    <w:semiHidden/>
    <w:unhideWhenUsed/>
    <w:rsid w:val="00E13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C7"/>
    <w:rPr>
      <w:rFonts w:ascii="Segoe UI" w:hAnsi="Segoe UI" w:cs="Segoe UI"/>
      <w:sz w:val="18"/>
      <w:szCs w:val="18"/>
    </w:rPr>
  </w:style>
  <w:style w:type="paragraph" w:styleId="Revision">
    <w:name w:val="Revision"/>
    <w:hidden/>
    <w:uiPriority w:val="99"/>
    <w:semiHidden/>
    <w:rsid w:val="00E41D6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03A93"/>
    <w:rPr>
      <w:color w:val="605E5C"/>
      <w:shd w:val="clear" w:color="auto" w:fill="E1DFDD"/>
    </w:rPr>
  </w:style>
  <w:style w:type="paragraph" w:customStyle="1" w:styleId="paragraph">
    <w:name w:val="paragraph"/>
    <w:basedOn w:val="Normal"/>
    <w:rsid w:val="005857C5"/>
    <w:pPr>
      <w:spacing w:before="100" w:beforeAutospacing="1" w:after="100" w:afterAutospacing="1"/>
    </w:pPr>
    <w:rPr>
      <w:lang w:eastAsia="en-GB"/>
    </w:rPr>
  </w:style>
  <w:style w:type="character" w:customStyle="1" w:styleId="normaltextrun">
    <w:name w:val="normaltextrun"/>
    <w:basedOn w:val="DefaultParagraphFont"/>
    <w:rsid w:val="005857C5"/>
  </w:style>
  <w:style w:type="character" w:customStyle="1" w:styleId="eop">
    <w:name w:val="eop"/>
    <w:basedOn w:val="DefaultParagraphFont"/>
    <w:rsid w:val="005857C5"/>
  </w:style>
  <w:style w:type="character" w:styleId="FollowedHyperlink">
    <w:name w:val="FollowedHyperlink"/>
    <w:basedOn w:val="DefaultParagraphFont"/>
    <w:uiPriority w:val="99"/>
    <w:semiHidden/>
    <w:unhideWhenUsed/>
    <w:rsid w:val="00905409"/>
    <w:rPr>
      <w:color w:val="954F72" w:themeColor="followedHyperlink"/>
      <w:u w:val="single"/>
    </w:rPr>
  </w:style>
  <w:style w:type="paragraph" w:styleId="Header">
    <w:name w:val="header"/>
    <w:basedOn w:val="Normal"/>
    <w:link w:val="HeaderChar"/>
    <w:uiPriority w:val="99"/>
    <w:unhideWhenUsed/>
    <w:rsid w:val="00DB35F4"/>
    <w:pPr>
      <w:tabs>
        <w:tab w:val="center" w:pos="4513"/>
        <w:tab w:val="right" w:pos="9026"/>
      </w:tabs>
    </w:pPr>
  </w:style>
  <w:style w:type="character" w:customStyle="1" w:styleId="HeaderChar">
    <w:name w:val="Header Char"/>
    <w:basedOn w:val="DefaultParagraphFont"/>
    <w:link w:val="Header"/>
    <w:uiPriority w:val="99"/>
    <w:rsid w:val="00DB35F4"/>
    <w:rPr>
      <w:rFonts w:ascii="Calibri" w:hAnsi="Calibri" w:cs="Calibri"/>
    </w:rPr>
  </w:style>
  <w:style w:type="paragraph" w:styleId="Footer">
    <w:name w:val="footer"/>
    <w:basedOn w:val="Normal"/>
    <w:link w:val="FooterChar"/>
    <w:uiPriority w:val="99"/>
    <w:unhideWhenUsed/>
    <w:rsid w:val="00DB35F4"/>
    <w:pPr>
      <w:tabs>
        <w:tab w:val="center" w:pos="4513"/>
        <w:tab w:val="right" w:pos="9026"/>
      </w:tabs>
    </w:pPr>
  </w:style>
  <w:style w:type="character" w:customStyle="1" w:styleId="FooterChar">
    <w:name w:val="Footer Char"/>
    <w:basedOn w:val="DefaultParagraphFont"/>
    <w:link w:val="Footer"/>
    <w:uiPriority w:val="99"/>
    <w:rsid w:val="00DB35F4"/>
    <w:rPr>
      <w:rFonts w:ascii="Calibri" w:hAnsi="Calibri" w:cs="Calibri"/>
    </w:rPr>
  </w:style>
  <w:style w:type="paragraph" w:styleId="ListParagraph">
    <w:name w:val="List Paragraph"/>
    <w:basedOn w:val="Normal"/>
    <w:uiPriority w:val="34"/>
    <w:qFormat/>
    <w:rsid w:val="00B3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094">
      <w:bodyDiv w:val="1"/>
      <w:marLeft w:val="0"/>
      <w:marRight w:val="0"/>
      <w:marTop w:val="0"/>
      <w:marBottom w:val="0"/>
      <w:divBdr>
        <w:top w:val="none" w:sz="0" w:space="0" w:color="auto"/>
        <w:left w:val="none" w:sz="0" w:space="0" w:color="auto"/>
        <w:bottom w:val="none" w:sz="0" w:space="0" w:color="auto"/>
        <w:right w:val="none" w:sz="0" w:space="0" w:color="auto"/>
      </w:divBdr>
    </w:div>
    <w:div w:id="11150269">
      <w:bodyDiv w:val="1"/>
      <w:marLeft w:val="0"/>
      <w:marRight w:val="0"/>
      <w:marTop w:val="0"/>
      <w:marBottom w:val="0"/>
      <w:divBdr>
        <w:top w:val="none" w:sz="0" w:space="0" w:color="auto"/>
        <w:left w:val="none" w:sz="0" w:space="0" w:color="auto"/>
        <w:bottom w:val="none" w:sz="0" w:space="0" w:color="auto"/>
        <w:right w:val="none" w:sz="0" w:space="0" w:color="auto"/>
      </w:divBdr>
    </w:div>
    <w:div w:id="18438950">
      <w:bodyDiv w:val="1"/>
      <w:marLeft w:val="0"/>
      <w:marRight w:val="0"/>
      <w:marTop w:val="0"/>
      <w:marBottom w:val="0"/>
      <w:divBdr>
        <w:top w:val="none" w:sz="0" w:space="0" w:color="auto"/>
        <w:left w:val="none" w:sz="0" w:space="0" w:color="auto"/>
        <w:bottom w:val="none" w:sz="0" w:space="0" w:color="auto"/>
        <w:right w:val="none" w:sz="0" w:space="0" w:color="auto"/>
      </w:divBdr>
    </w:div>
    <w:div w:id="73161808">
      <w:bodyDiv w:val="1"/>
      <w:marLeft w:val="0"/>
      <w:marRight w:val="0"/>
      <w:marTop w:val="0"/>
      <w:marBottom w:val="0"/>
      <w:divBdr>
        <w:top w:val="none" w:sz="0" w:space="0" w:color="auto"/>
        <w:left w:val="none" w:sz="0" w:space="0" w:color="auto"/>
        <w:bottom w:val="none" w:sz="0" w:space="0" w:color="auto"/>
        <w:right w:val="none" w:sz="0" w:space="0" w:color="auto"/>
      </w:divBdr>
    </w:div>
    <w:div w:id="73213208">
      <w:bodyDiv w:val="1"/>
      <w:marLeft w:val="0"/>
      <w:marRight w:val="0"/>
      <w:marTop w:val="0"/>
      <w:marBottom w:val="0"/>
      <w:divBdr>
        <w:top w:val="none" w:sz="0" w:space="0" w:color="auto"/>
        <w:left w:val="none" w:sz="0" w:space="0" w:color="auto"/>
        <w:bottom w:val="none" w:sz="0" w:space="0" w:color="auto"/>
        <w:right w:val="none" w:sz="0" w:space="0" w:color="auto"/>
      </w:divBdr>
    </w:div>
    <w:div w:id="111561769">
      <w:bodyDiv w:val="1"/>
      <w:marLeft w:val="0"/>
      <w:marRight w:val="0"/>
      <w:marTop w:val="0"/>
      <w:marBottom w:val="0"/>
      <w:divBdr>
        <w:top w:val="none" w:sz="0" w:space="0" w:color="auto"/>
        <w:left w:val="none" w:sz="0" w:space="0" w:color="auto"/>
        <w:bottom w:val="none" w:sz="0" w:space="0" w:color="auto"/>
        <w:right w:val="none" w:sz="0" w:space="0" w:color="auto"/>
      </w:divBdr>
    </w:div>
    <w:div w:id="166485070">
      <w:bodyDiv w:val="1"/>
      <w:marLeft w:val="0"/>
      <w:marRight w:val="0"/>
      <w:marTop w:val="0"/>
      <w:marBottom w:val="0"/>
      <w:divBdr>
        <w:top w:val="none" w:sz="0" w:space="0" w:color="auto"/>
        <w:left w:val="none" w:sz="0" w:space="0" w:color="auto"/>
        <w:bottom w:val="none" w:sz="0" w:space="0" w:color="auto"/>
        <w:right w:val="none" w:sz="0" w:space="0" w:color="auto"/>
      </w:divBdr>
    </w:div>
    <w:div w:id="229269362">
      <w:bodyDiv w:val="1"/>
      <w:marLeft w:val="0"/>
      <w:marRight w:val="0"/>
      <w:marTop w:val="0"/>
      <w:marBottom w:val="0"/>
      <w:divBdr>
        <w:top w:val="none" w:sz="0" w:space="0" w:color="auto"/>
        <w:left w:val="none" w:sz="0" w:space="0" w:color="auto"/>
        <w:bottom w:val="none" w:sz="0" w:space="0" w:color="auto"/>
        <w:right w:val="none" w:sz="0" w:space="0" w:color="auto"/>
      </w:divBdr>
    </w:div>
    <w:div w:id="238490050">
      <w:bodyDiv w:val="1"/>
      <w:marLeft w:val="0"/>
      <w:marRight w:val="0"/>
      <w:marTop w:val="0"/>
      <w:marBottom w:val="0"/>
      <w:divBdr>
        <w:top w:val="none" w:sz="0" w:space="0" w:color="auto"/>
        <w:left w:val="none" w:sz="0" w:space="0" w:color="auto"/>
        <w:bottom w:val="none" w:sz="0" w:space="0" w:color="auto"/>
        <w:right w:val="none" w:sz="0" w:space="0" w:color="auto"/>
      </w:divBdr>
    </w:div>
    <w:div w:id="281109712">
      <w:bodyDiv w:val="1"/>
      <w:marLeft w:val="0"/>
      <w:marRight w:val="0"/>
      <w:marTop w:val="0"/>
      <w:marBottom w:val="0"/>
      <w:divBdr>
        <w:top w:val="none" w:sz="0" w:space="0" w:color="auto"/>
        <w:left w:val="none" w:sz="0" w:space="0" w:color="auto"/>
        <w:bottom w:val="none" w:sz="0" w:space="0" w:color="auto"/>
        <w:right w:val="none" w:sz="0" w:space="0" w:color="auto"/>
      </w:divBdr>
    </w:div>
    <w:div w:id="296762890">
      <w:bodyDiv w:val="1"/>
      <w:marLeft w:val="0"/>
      <w:marRight w:val="0"/>
      <w:marTop w:val="0"/>
      <w:marBottom w:val="0"/>
      <w:divBdr>
        <w:top w:val="none" w:sz="0" w:space="0" w:color="auto"/>
        <w:left w:val="none" w:sz="0" w:space="0" w:color="auto"/>
        <w:bottom w:val="none" w:sz="0" w:space="0" w:color="auto"/>
        <w:right w:val="none" w:sz="0" w:space="0" w:color="auto"/>
      </w:divBdr>
    </w:div>
    <w:div w:id="359016919">
      <w:bodyDiv w:val="1"/>
      <w:marLeft w:val="0"/>
      <w:marRight w:val="0"/>
      <w:marTop w:val="0"/>
      <w:marBottom w:val="0"/>
      <w:divBdr>
        <w:top w:val="none" w:sz="0" w:space="0" w:color="auto"/>
        <w:left w:val="none" w:sz="0" w:space="0" w:color="auto"/>
        <w:bottom w:val="none" w:sz="0" w:space="0" w:color="auto"/>
        <w:right w:val="none" w:sz="0" w:space="0" w:color="auto"/>
      </w:divBdr>
    </w:div>
    <w:div w:id="388503690">
      <w:bodyDiv w:val="1"/>
      <w:marLeft w:val="0"/>
      <w:marRight w:val="0"/>
      <w:marTop w:val="0"/>
      <w:marBottom w:val="0"/>
      <w:divBdr>
        <w:top w:val="none" w:sz="0" w:space="0" w:color="auto"/>
        <w:left w:val="none" w:sz="0" w:space="0" w:color="auto"/>
        <w:bottom w:val="none" w:sz="0" w:space="0" w:color="auto"/>
        <w:right w:val="none" w:sz="0" w:space="0" w:color="auto"/>
      </w:divBdr>
    </w:div>
    <w:div w:id="402063948">
      <w:bodyDiv w:val="1"/>
      <w:marLeft w:val="0"/>
      <w:marRight w:val="0"/>
      <w:marTop w:val="0"/>
      <w:marBottom w:val="0"/>
      <w:divBdr>
        <w:top w:val="none" w:sz="0" w:space="0" w:color="auto"/>
        <w:left w:val="none" w:sz="0" w:space="0" w:color="auto"/>
        <w:bottom w:val="none" w:sz="0" w:space="0" w:color="auto"/>
        <w:right w:val="none" w:sz="0" w:space="0" w:color="auto"/>
      </w:divBdr>
    </w:div>
    <w:div w:id="475997653">
      <w:bodyDiv w:val="1"/>
      <w:marLeft w:val="0"/>
      <w:marRight w:val="0"/>
      <w:marTop w:val="0"/>
      <w:marBottom w:val="0"/>
      <w:divBdr>
        <w:top w:val="none" w:sz="0" w:space="0" w:color="auto"/>
        <w:left w:val="none" w:sz="0" w:space="0" w:color="auto"/>
        <w:bottom w:val="none" w:sz="0" w:space="0" w:color="auto"/>
        <w:right w:val="none" w:sz="0" w:space="0" w:color="auto"/>
      </w:divBdr>
    </w:div>
    <w:div w:id="501824350">
      <w:bodyDiv w:val="1"/>
      <w:marLeft w:val="0"/>
      <w:marRight w:val="0"/>
      <w:marTop w:val="0"/>
      <w:marBottom w:val="0"/>
      <w:divBdr>
        <w:top w:val="none" w:sz="0" w:space="0" w:color="auto"/>
        <w:left w:val="none" w:sz="0" w:space="0" w:color="auto"/>
        <w:bottom w:val="none" w:sz="0" w:space="0" w:color="auto"/>
        <w:right w:val="none" w:sz="0" w:space="0" w:color="auto"/>
      </w:divBdr>
      <w:divsChild>
        <w:div w:id="77480002">
          <w:marLeft w:val="0"/>
          <w:marRight w:val="0"/>
          <w:marTop w:val="0"/>
          <w:marBottom w:val="0"/>
          <w:divBdr>
            <w:top w:val="none" w:sz="0" w:space="0" w:color="auto"/>
            <w:left w:val="none" w:sz="0" w:space="0" w:color="auto"/>
            <w:bottom w:val="none" w:sz="0" w:space="0" w:color="auto"/>
            <w:right w:val="none" w:sz="0" w:space="0" w:color="auto"/>
          </w:divBdr>
          <w:divsChild>
            <w:div w:id="1846050691">
              <w:marLeft w:val="0"/>
              <w:marRight w:val="0"/>
              <w:marTop w:val="0"/>
              <w:marBottom w:val="0"/>
              <w:divBdr>
                <w:top w:val="none" w:sz="0" w:space="0" w:color="auto"/>
                <w:left w:val="none" w:sz="0" w:space="0" w:color="auto"/>
                <w:bottom w:val="none" w:sz="0" w:space="0" w:color="auto"/>
                <w:right w:val="none" w:sz="0" w:space="0" w:color="auto"/>
              </w:divBdr>
            </w:div>
            <w:div w:id="37438902">
              <w:marLeft w:val="0"/>
              <w:marRight w:val="0"/>
              <w:marTop w:val="0"/>
              <w:marBottom w:val="0"/>
              <w:divBdr>
                <w:top w:val="none" w:sz="0" w:space="0" w:color="auto"/>
                <w:left w:val="none" w:sz="0" w:space="0" w:color="auto"/>
                <w:bottom w:val="none" w:sz="0" w:space="0" w:color="auto"/>
                <w:right w:val="none" w:sz="0" w:space="0" w:color="auto"/>
              </w:divBdr>
            </w:div>
            <w:div w:id="1548907124">
              <w:marLeft w:val="0"/>
              <w:marRight w:val="0"/>
              <w:marTop w:val="0"/>
              <w:marBottom w:val="0"/>
              <w:divBdr>
                <w:top w:val="none" w:sz="0" w:space="0" w:color="auto"/>
                <w:left w:val="none" w:sz="0" w:space="0" w:color="auto"/>
                <w:bottom w:val="none" w:sz="0" w:space="0" w:color="auto"/>
                <w:right w:val="none" w:sz="0" w:space="0" w:color="auto"/>
              </w:divBdr>
            </w:div>
          </w:divsChild>
        </w:div>
        <w:div w:id="1150290542">
          <w:marLeft w:val="0"/>
          <w:marRight w:val="0"/>
          <w:marTop w:val="0"/>
          <w:marBottom w:val="0"/>
          <w:divBdr>
            <w:top w:val="none" w:sz="0" w:space="0" w:color="auto"/>
            <w:left w:val="none" w:sz="0" w:space="0" w:color="auto"/>
            <w:bottom w:val="none" w:sz="0" w:space="0" w:color="auto"/>
            <w:right w:val="none" w:sz="0" w:space="0" w:color="auto"/>
          </w:divBdr>
        </w:div>
        <w:div w:id="470558230">
          <w:marLeft w:val="0"/>
          <w:marRight w:val="0"/>
          <w:marTop w:val="0"/>
          <w:marBottom w:val="0"/>
          <w:divBdr>
            <w:top w:val="none" w:sz="0" w:space="0" w:color="auto"/>
            <w:left w:val="none" w:sz="0" w:space="0" w:color="auto"/>
            <w:bottom w:val="none" w:sz="0" w:space="0" w:color="auto"/>
            <w:right w:val="none" w:sz="0" w:space="0" w:color="auto"/>
          </w:divBdr>
        </w:div>
        <w:div w:id="827402764">
          <w:marLeft w:val="0"/>
          <w:marRight w:val="0"/>
          <w:marTop w:val="0"/>
          <w:marBottom w:val="0"/>
          <w:divBdr>
            <w:top w:val="none" w:sz="0" w:space="0" w:color="auto"/>
            <w:left w:val="none" w:sz="0" w:space="0" w:color="auto"/>
            <w:bottom w:val="none" w:sz="0" w:space="0" w:color="auto"/>
            <w:right w:val="none" w:sz="0" w:space="0" w:color="auto"/>
          </w:divBdr>
        </w:div>
        <w:div w:id="348529662">
          <w:marLeft w:val="0"/>
          <w:marRight w:val="0"/>
          <w:marTop w:val="0"/>
          <w:marBottom w:val="0"/>
          <w:divBdr>
            <w:top w:val="none" w:sz="0" w:space="0" w:color="auto"/>
            <w:left w:val="none" w:sz="0" w:space="0" w:color="auto"/>
            <w:bottom w:val="none" w:sz="0" w:space="0" w:color="auto"/>
            <w:right w:val="none" w:sz="0" w:space="0" w:color="auto"/>
          </w:divBdr>
        </w:div>
        <w:div w:id="1196425482">
          <w:marLeft w:val="0"/>
          <w:marRight w:val="0"/>
          <w:marTop w:val="0"/>
          <w:marBottom w:val="0"/>
          <w:divBdr>
            <w:top w:val="none" w:sz="0" w:space="0" w:color="auto"/>
            <w:left w:val="none" w:sz="0" w:space="0" w:color="auto"/>
            <w:bottom w:val="none" w:sz="0" w:space="0" w:color="auto"/>
            <w:right w:val="none" w:sz="0" w:space="0" w:color="auto"/>
          </w:divBdr>
        </w:div>
        <w:div w:id="1782071162">
          <w:marLeft w:val="0"/>
          <w:marRight w:val="0"/>
          <w:marTop w:val="0"/>
          <w:marBottom w:val="0"/>
          <w:divBdr>
            <w:top w:val="none" w:sz="0" w:space="0" w:color="auto"/>
            <w:left w:val="none" w:sz="0" w:space="0" w:color="auto"/>
            <w:bottom w:val="none" w:sz="0" w:space="0" w:color="auto"/>
            <w:right w:val="none" w:sz="0" w:space="0" w:color="auto"/>
          </w:divBdr>
        </w:div>
        <w:div w:id="1309704148">
          <w:marLeft w:val="0"/>
          <w:marRight w:val="0"/>
          <w:marTop w:val="0"/>
          <w:marBottom w:val="0"/>
          <w:divBdr>
            <w:top w:val="none" w:sz="0" w:space="0" w:color="auto"/>
            <w:left w:val="none" w:sz="0" w:space="0" w:color="auto"/>
            <w:bottom w:val="none" w:sz="0" w:space="0" w:color="auto"/>
            <w:right w:val="none" w:sz="0" w:space="0" w:color="auto"/>
          </w:divBdr>
        </w:div>
        <w:div w:id="556627912">
          <w:marLeft w:val="0"/>
          <w:marRight w:val="0"/>
          <w:marTop w:val="0"/>
          <w:marBottom w:val="0"/>
          <w:divBdr>
            <w:top w:val="none" w:sz="0" w:space="0" w:color="auto"/>
            <w:left w:val="none" w:sz="0" w:space="0" w:color="auto"/>
            <w:bottom w:val="none" w:sz="0" w:space="0" w:color="auto"/>
            <w:right w:val="none" w:sz="0" w:space="0" w:color="auto"/>
          </w:divBdr>
        </w:div>
        <w:div w:id="1570964603">
          <w:marLeft w:val="0"/>
          <w:marRight w:val="0"/>
          <w:marTop w:val="0"/>
          <w:marBottom w:val="0"/>
          <w:divBdr>
            <w:top w:val="none" w:sz="0" w:space="0" w:color="auto"/>
            <w:left w:val="none" w:sz="0" w:space="0" w:color="auto"/>
            <w:bottom w:val="none" w:sz="0" w:space="0" w:color="auto"/>
            <w:right w:val="none" w:sz="0" w:space="0" w:color="auto"/>
          </w:divBdr>
        </w:div>
        <w:div w:id="2064062512">
          <w:marLeft w:val="0"/>
          <w:marRight w:val="0"/>
          <w:marTop w:val="0"/>
          <w:marBottom w:val="0"/>
          <w:divBdr>
            <w:top w:val="none" w:sz="0" w:space="0" w:color="auto"/>
            <w:left w:val="none" w:sz="0" w:space="0" w:color="auto"/>
            <w:bottom w:val="none" w:sz="0" w:space="0" w:color="auto"/>
            <w:right w:val="none" w:sz="0" w:space="0" w:color="auto"/>
          </w:divBdr>
        </w:div>
        <w:div w:id="11953603">
          <w:marLeft w:val="0"/>
          <w:marRight w:val="0"/>
          <w:marTop w:val="0"/>
          <w:marBottom w:val="0"/>
          <w:divBdr>
            <w:top w:val="none" w:sz="0" w:space="0" w:color="auto"/>
            <w:left w:val="none" w:sz="0" w:space="0" w:color="auto"/>
            <w:bottom w:val="none" w:sz="0" w:space="0" w:color="auto"/>
            <w:right w:val="none" w:sz="0" w:space="0" w:color="auto"/>
          </w:divBdr>
        </w:div>
        <w:div w:id="206650460">
          <w:marLeft w:val="0"/>
          <w:marRight w:val="0"/>
          <w:marTop w:val="0"/>
          <w:marBottom w:val="0"/>
          <w:divBdr>
            <w:top w:val="none" w:sz="0" w:space="0" w:color="auto"/>
            <w:left w:val="none" w:sz="0" w:space="0" w:color="auto"/>
            <w:bottom w:val="none" w:sz="0" w:space="0" w:color="auto"/>
            <w:right w:val="none" w:sz="0" w:space="0" w:color="auto"/>
          </w:divBdr>
        </w:div>
      </w:divsChild>
    </w:div>
    <w:div w:id="504246847">
      <w:bodyDiv w:val="1"/>
      <w:marLeft w:val="0"/>
      <w:marRight w:val="0"/>
      <w:marTop w:val="0"/>
      <w:marBottom w:val="0"/>
      <w:divBdr>
        <w:top w:val="none" w:sz="0" w:space="0" w:color="auto"/>
        <w:left w:val="none" w:sz="0" w:space="0" w:color="auto"/>
        <w:bottom w:val="none" w:sz="0" w:space="0" w:color="auto"/>
        <w:right w:val="none" w:sz="0" w:space="0" w:color="auto"/>
      </w:divBdr>
    </w:div>
    <w:div w:id="508914686">
      <w:bodyDiv w:val="1"/>
      <w:marLeft w:val="0"/>
      <w:marRight w:val="0"/>
      <w:marTop w:val="0"/>
      <w:marBottom w:val="0"/>
      <w:divBdr>
        <w:top w:val="none" w:sz="0" w:space="0" w:color="auto"/>
        <w:left w:val="none" w:sz="0" w:space="0" w:color="auto"/>
        <w:bottom w:val="none" w:sz="0" w:space="0" w:color="auto"/>
        <w:right w:val="none" w:sz="0" w:space="0" w:color="auto"/>
      </w:divBdr>
    </w:div>
    <w:div w:id="555777963">
      <w:bodyDiv w:val="1"/>
      <w:marLeft w:val="0"/>
      <w:marRight w:val="0"/>
      <w:marTop w:val="0"/>
      <w:marBottom w:val="0"/>
      <w:divBdr>
        <w:top w:val="none" w:sz="0" w:space="0" w:color="auto"/>
        <w:left w:val="none" w:sz="0" w:space="0" w:color="auto"/>
        <w:bottom w:val="none" w:sz="0" w:space="0" w:color="auto"/>
        <w:right w:val="none" w:sz="0" w:space="0" w:color="auto"/>
      </w:divBdr>
    </w:div>
    <w:div w:id="571349140">
      <w:bodyDiv w:val="1"/>
      <w:marLeft w:val="0"/>
      <w:marRight w:val="0"/>
      <w:marTop w:val="0"/>
      <w:marBottom w:val="0"/>
      <w:divBdr>
        <w:top w:val="none" w:sz="0" w:space="0" w:color="auto"/>
        <w:left w:val="none" w:sz="0" w:space="0" w:color="auto"/>
        <w:bottom w:val="none" w:sz="0" w:space="0" w:color="auto"/>
        <w:right w:val="none" w:sz="0" w:space="0" w:color="auto"/>
      </w:divBdr>
    </w:div>
    <w:div w:id="578751333">
      <w:bodyDiv w:val="1"/>
      <w:marLeft w:val="0"/>
      <w:marRight w:val="0"/>
      <w:marTop w:val="0"/>
      <w:marBottom w:val="0"/>
      <w:divBdr>
        <w:top w:val="none" w:sz="0" w:space="0" w:color="auto"/>
        <w:left w:val="none" w:sz="0" w:space="0" w:color="auto"/>
        <w:bottom w:val="none" w:sz="0" w:space="0" w:color="auto"/>
        <w:right w:val="none" w:sz="0" w:space="0" w:color="auto"/>
      </w:divBdr>
    </w:div>
    <w:div w:id="583613711">
      <w:bodyDiv w:val="1"/>
      <w:marLeft w:val="0"/>
      <w:marRight w:val="0"/>
      <w:marTop w:val="0"/>
      <w:marBottom w:val="0"/>
      <w:divBdr>
        <w:top w:val="none" w:sz="0" w:space="0" w:color="auto"/>
        <w:left w:val="none" w:sz="0" w:space="0" w:color="auto"/>
        <w:bottom w:val="none" w:sz="0" w:space="0" w:color="auto"/>
        <w:right w:val="none" w:sz="0" w:space="0" w:color="auto"/>
      </w:divBdr>
    </w:div>
    <w:div w:id="648481676">
      <w:bodyDiv w:val="1"/>
      <w:marLeft w:val="0"/>
      <w:marRight w:val="0"/>
      <w:marTop w:val="0"/>
      <w:marBottom w:val="0"/>
      <w:divBdr>
        <w:top w:val="none" w:sz="0" w:space="0" w:color="auto"/>
        <w:left w:val="none" w:sz="0" w:space="0" w:color="auto"/>
        <w:bottom w:val="none" w:sz="0" w:space="0" w:color="auto"/>
        <w:right w:val="none" w:sz="0" w:space="0" w:color="auto"/>
      </w:divBdr>
    </w:div>
    <w:div w:id="680816423">
      <w:bodyDiv w:val="1"/>
      <w:marLeft w:val="0"/>
      <w:marRight w:val="0"/>
      <w:marTop w:val="0"/>
      <w:marBottom w:val="0"/>
      <w:divBdr>
        <w:top w:val="none" w:sz="0" w:space="0" w:color="auto"/>
        <w:left w:val="none" w:sz="0" w:space="0" w:color="auto"/>
        <w:bottom w:val="none" w:sz="0" w:space="0" w:color="auto"/>
        <w:right w:val="none" w:sz="0" w:space="0" w:color="auto"/>
      </w:divBdr>
    </w:div>
    <w:div w:id="713431765">
      <w:bodyDiv w:val="1"/>
      <w:marLeft w:val="0"/>
      <w:marRight w:val="0"/>
      <w:marTop w:val="0"/>
      <w:marBottom w:val="0"/>
      <w:divBdr>
        <w:top w:val="none" w:sz="0" w:space="0" w:color="auto"/>
        <w:left w:val="none" w:sz="0" w:space="0" w:color="auto"/>
        <w:bottom w:val="none" w:sz="0" w:space="0" w:color="auto"/>
        <w:right w:val="none" w:sz="0" w:space="0" w:color="auto"/>
      </w:divBdr>
    </w:div>
    <w:div w:id="716205443">
      <w:bodyDiv w:val="1"/>
      <w:marLeft w:val="0"/>
      <w:marRight w:val="0"/>
      <w:marTop w:val="0"/>
      <w:marBottom w:val="0"/>
      <w:divBdr>
        <w:top w:val="none" w:sz="0" w:space="0" w:color="auto"/>
        <w:left w:val="none" w:sz="0" w:space="0" w:color="auto"/>
        <w:bottom w:val="none" w:sz="0" w:space="0" w:color="auto"/>
        <w:right w:val="none" w:sz="0" w:space="0" w:color="auto"/>
      </w:divBdr>
    </w:div>
    <w:div w:id="720396986">
      <w:bodyDiv w:val="1"/>
      <w:marLeft w:val="0"/>
      <w:marRight w:val="0"/>
      <w:marTop w:val="0"/>
      <w:marBottom w:val="0"/>
      <w:divBdr>
        <w:top w:val="none" w:sz="0" w:space="0" w:color="auto"/>
        <w:left w:val="none" w:sz="0" w:space="0" w:color="auto"/>
        <w:bottom w:val="none" w:sz="0" w:space="0" w:color="auto"/>
        <w:right w:val="none" w:sz="0" w:space="0" w:color="auto"/>
      </w:divBdr>
    </w:div>
    <w:div w:id="733546747">
      <w:bodyDiv w:val="1"/>
      <w:marLeft w:val="0"/>
      <w:marRight w:val="0"/>
      <w:marTop w:val="0"/>
      <w:marBottom w:val="0"/>
      <w:divBdr>
        <w:top w:val="none" w:sz="0" w:space="0" w:color="auto"/>
        <w:left w:val="none" w:sz="0" w:space="0" w:color="auto"/>
        <w:bottom w:val="none" w:sz="0" w:space="0" w:color="auto"/>
        <w:right w:val="none" w:sz="0" w:space="0" w:color="auto"/>
      </w:divBdr>
    </w:div>
    <w:div w:id="739641579">
      <w:bodyDiv w:val="1"/>
      <w:marLeft w:val="0"/>
      <w:marRight w:val="0"/>
      <w:marTop w:val="0"/>
      <w:marBottom w:val="0"/>
      <w:divBdr>
        <w:top w:val="none" w:sz="0" w:space="0" w:color="auto"/>
        <w:left w:val="none" w:sz="0" w:space="0" w:color="auto"/>
        <w:bottom w:val="none" w:sz="0" w:space="0" w:color="auto"/>
        <w:right w:val="none" w:sz="0" w:space="0" w:color="auto"/>
      </w:divBdr>
    </w:div>
    <w:div w:id="828401702">
      <w:bodyDiv w:val="1"/>
      <w:marLeft w:val="0"/>
      <w:marRight w:val="0"/>
      <w:marTop w:val="0"/>
      <w:marBottom w:val="0"/>
      <w:divBdr>
        <w:top w:val="none" w:sz="0" w:space="0" w:color="auto"/>
        <w:left w:val="none" w:sz="0" w:space="0" w:color="auto"/>
        <w:bottom w:val="none" w:sz="0" w:space="0" w:color="auto"/>
        <w:right w:val="none" w:sz="0" w:space="0" w:color="auto"/>
      </w:divBdr>
    </w:div>
    <w:div w:id="849103316">
      <w:bodyDiv w:val="1"/>
      <w:marLeft w:val="0"/>
      <w:marRight w:val="0"/>
      <w:marTop w:val="0"/>
      <w:marBottom w:val="0"/>
      <w:divBdr>
        <w:top w:val="none" w:sz="0" w:space="0" w:color="auto"/>
        <w:left w:val="none" w:sz="0" w:space="0" w:color="auto"/>
        <w:bottom w:val="none" w:sz="0" w:space="0" w:color="auto"/>
        <w:right w:val="none" w:sz="0" w:space="0" w:color="auto"/>
      </w:divBdr>
    </w:div>
    <w:div w:id="910194176">
      <w:bodyDiv w:val="1"/>
      <w:marLeft w:val="0"/>
      <w:marRight w:val="0"/>
      <w:marTop w:val="0"/>
      <w:marBottom w:val="0"/>
      <w:divBdr>
        <w:top w:val="none" w:sz="0" w:space="0" w:color="auto"/>
        <w:left w:val="none" w:sz="0" w:space="0" w:color="auto"/>
        <w:bottom w:val="none" w:sz="0" w:space="0" w:color="auto"/>
        <w:right w:val="none" w:sz="0" w:space="0" w:color="auto"/>
      </w:divBdr>
    </w:div>
    <w:div w:id="912592057">
      <w:bodyDiv w:val="1"/>
      <w:marLeft w:val="0"/>
      <w:marRight w:val="0"/>
      <w:marTop w:val="0"/>
      <w:marBottom w:val="0"/>
      <w:divBdr>
        <w:top w:val="none" w:sz="0" w:space="0" w:color="auto"/>
        <w:left w:val="none" w:sz="0" w:space="0" w:color="auto"/>
        <w:bottom w:val="none" w:sz="0" w:space="0" w:color="auto"/>
        <w:right w:val="none" w:sz="0" w:space="0" w:color="auto"/>
      </w:divBdr>
    </w:div>
    <w:div w:id="913853651">
      <w:bodyDiv w:val="1"/>
      <w:marLeft w:val="0"/>
      <w:marRight w:val="0"/>
      <w:marTop w:val="0"/>
      <w:marBottom w:val="0"/>
      <w:divBdr>
        <w:top w:val="none" w:sz="0" w:space="0" w:color="auto"/>
        <w:left w:val="none" w:sz="0" w:space="0" w:color="auto"/>
        <w:bottom w:val="none" w:sz="0" w:space="0" w:color="auto"/>
        <w:right w:val="none" w:sz="0" w:space="0" w:color="auto"/>
      </w:divBdr>
    </w:div>
    <w:div w:id="930891582">
      <w:bodyDiv w:val="1"/>
      <w:marLeft w:val="0"/>
      <w:marRight w:val="0"/>
      <w:marTop w:val="0"/>
      <w:marBottom w:val="0"/>
      <w:divBdr>
        <w:top w:val="none" w:sz="0" w:space="0" w:color="auto"/>
        <w:left w:val="none" w:sz="0" w:space="0" w:color="auto"/>
        <w:bottom w:val="none" w:sz="0" w:space="0" w:color="auto"/>
        <w:right w:val="none" w:sz="0" w:space="0" w:color="auto"/>
      </w:divBdr>
    </w:div>
    <w:div w:id="934707048">
      <w:bodyDiv w:val="1"/>
      <w:marLeft w:val="0"/>
      <w:marRight w:val="0"/>
      <w:marTop w:val="0"/>
      <w:marBottom w:val="0"/>
      <w:divBdr>
        <w:top w:val="none" w:sz="0" w:space="0" w:color="auto"/>
        <w:left w:val="none" w:sz="0" w:space="0" w:color="auto"/>
        <w:bottom w:val="none" w:sz="0" w:space="0" w:color="auto"/>
        <w:right w:val="none" w:sz="0" w:space="0" w:color="auto"/>
      </w:divBdr>
    </w:div>
    <w:div w:id="944387156">
      <w:bodyDiv w:val="1"/>
      <w:marLeft w:val="0"/>
      <w:marRight w:val="0"/>
      <w:marTop w:val="0"/>
      <w:marBottom w:val="0"/>
      <w:divBdr>
        <w:top w:val="none" w:sz="0" w:space="0" w:color="auto"/>
        <w:left w:val="none" w:sz="0" w:space="0" w:color="auto"/>
        <w:bottom w:val="none" w:sz="0" w:space="0" w:color="auto"/>
        <w:right w:val="none" w:sz="0" w:space="0" w:color="auto"/>
      </w:divBdr>
    </w:div>
    <w:div w:id="949165236">
      <w:bodyDiv w:val="1"/>
      <w:marLeft w:val="0"/>
      <w:marRight w:val="0"/>
      <w:marTop w:val="0"/>
      <w:marBottom w:val="0"/>
      <w:divBdr>
        <w:top w:val="none" w:sz="0" w:space="0" w:color="auto"/>
        <w:left w:val="none" w:sz="0" w:space="0" w:color="auto"/>
        <w:bottom w:val="none" w:sz="0" w:space="0" w:color="auto"/>
        <w:right w:val="none" w:sz="0" w:space="0" w:color="auto"/>
      </w:divBdr>
    </w:div>
    <w:div w:id="967203272">
      <w:bodyDiv w:val="1"/>
      <w:marLeft w:val="0"/>
      <w:marRight w:val="0"/>
      <w:marTop w:val="0"/>
      <w:marBottom w:val="0"/>
      <w:divBdr>
        <w:top w:val="none" w:sz="0" w:space="0" w:color="auto"/>
        <w:left w:val="none" w:sz="0" w:space="0" w:color="auto"/>
        <w:bottom w:val="none" w:sz="0" w:space="0" w:color="auto"/>
        <w:right w:val="none" w:sz="0" w:space="0" w:color="auto"/>
      </w:divBdr>
    </w:div>
    <w:div w:id="1011100605">
      <w:bodyDiv w:val="1"/>
      <w:marLeft w:val="0"/>
      <w:marRight w:val="0"/>
      <w:marTop w:val="0"/>
      <w:marBottom w:val="0"/>
      <w:divBdr>
        <w:top w:val="none" w:sz="0" w:space="0" w:color="auto"/>
        <w:left w:val="none" w:sz="0" w:space="0" w:color="auto"/>
        <w:bottom w:val="none" w:sz="0" w:space="0" w:color="auto"/>
        <w:right w:val="none" w:sz="0" w:space="0" w:color="auto"/>
      </w:divBdr>
    </w:div>
    <w:div w:id="1014916112">
      <w:bodyDiv w:val="1"/>
      <w:marLeft w:val="0"/>
      <w:marRight w:val="0"/>
      <w:marTop w:val="0"/>
      <w:marBottom w:val="0"/>
      <w:divBdr>
        <w:top w:val="none" w:sz="0" w:space="0" w:color="auto"/>
        <w:left w:val="none" w:sz="0" w:space="0" w:color="auto"/>
        <w:bottom w:val="none" w:sz="0" w:space="0" w:color="auto"/>
        <w:right w:val="none" w:sz="0" w:space="0" w:color="auto"/>
      </w:divBdr>
    </w:div>
    <w:div w:id="1029449595">
      <w:bodyDiv w:val="1"/>
      <w:marLeft w:val="0"/>
      <w:marRight w:val="0"/>
      <w:marTop w:val="0"/>
      <w:marBottom w:val="0"/>
      <w:divBdr>
        <w:top w:val="none" w:sz="0" w:space="0" w:color="auto"/>
        <w:left w:val="none" w:sz="0" w:space="0" w:color="auto"/>
        <w:bottom w:val="none" w:sz="0" w:space="0" w:color="auto"/>
        <w:right w:val="none" w:sz="0" w:space="0" w:color="auto"/>
      </w:divBdr>
    </w:div>
    <w:div w:id="1092820877">
      <w:bodyDiv w:val="1"/>
      <w:marLeft w:val="0"/>
      <w:marRight w:val="0"/>
      <w:marTop w:val="0"/>
      <w:marBottom w:val="0"/>
      <w:divBdr>
        <w:top w:val="none" w:sz="0" w:space="0" w:color="auto"/>
        <w:left w:val="none" w:sz="0" w:space="0" w:color="auto"/>
        <w:bottom w:val="none" w:sz="0" w:space="0" w:color="auto"/>
        <w:right w:val="none" w:sz="0" w:space="0" w:color="auto"/>
      </w:divBdr>
      <w:divsChild>
        <w:div w:id="1047220463">
          <w:marLeft w:val="0"/>
          <w:marRight w:val="0"/>
          <w:marTop w:val="0"/>
          <w:marBottom w:val="0"/>
          <w:divBdr>
            <w:top w:val="none" w:sz="0" w:space="0" w:color="auto"/>
            <w:left w:val="none" w:sz="0" w:space="0" w:color="auto"/>
            <w:bottom w:val="none" w:sz="0" w:space="0" w:color="auto"/>
            <w:right w:val="none" w:sz="0" w:space="0" w:color="auto"/>
          </w:divBdr>
          <w:divsChild>
            <w:div w:id="79254891">
              <w:marLeft w:val="0"/>
              <w:marRight w:val="0"/>
              <w:marTop w:val="0"/>
              <w:marBottom w:val="0"/>
              <w:divBdr>
                <w:top w:val="none" w:sz="0" w:space="0" w:color="auto"/>
                <w:left w:val="none" w:sz="0" w:space="0" w:color="auto"/>
                <w:bottom w:val="none" w:sz="0" w:space="0" w:color="auto"/>
                <w:right w:val="none" w:sz="0" w:space="0" w:color="auto"/>
              </w:divBdr>
            </w:div>
            <w:div w:id="273755895">
              <w:marLeft w:val="0"/>
              <w:marRight w:val="0"/>
              <w:marTop w:val="0"/>
              <w:marBottom w:val="0"/>
              <w:divBdr>
                <w:top w:val="none" w:sz="0" w:space="0" w:color="auto"/>
                <w:left w:val="none" w:sz="0" w:space="0" w:color="auto"/>
                <w:bottom w:val="none" w:sz="0" w:space="0" w:color="auto"/>
                <w:right w:val="none" w:sz="0" w:space="0" w:color="auto"/>
              </w:divBdr>
            </w:div>
            <w:div w:id="855265250">
              <w:marLeft w:val="0"/>
              <w:marRight w:val="0"/>
              <w:marTop w:val="0"/>
              <w:marBottom w:val="0"/>
              <w:divBdr>
                <w:top w:val="none" w:sz="0" w:space="0" w:color="auto"/>
                <w:left w:val="none" w:sz="0" w:space="0" w:color="auto"/>
                <w:bottom w:val="none" w:sz="0" w:space="0" w:color="auto"/>
                <w:right w:val="none" w:sz="0" w:space="0" w:color="auto"/>
              </w:divBdr>
            </w:div>
          </w:divsChild>
        </w:div>
        <w:div w:id="77874994">
          <w:marLeft w:val="0"/>
          <w:marRight w:val="0"/>
          <w:marTop w:val="0"/>
          <w:marBottom w:val="0"/>
          <w:divBdr>
            <w:top w:val="none" w:sz="0" w:space="0" w:color="auto"/>
            <w:left w:val="none" w:sz="0" w:space="0" w:color="auto"/>
            <w:bottom w:val="none" w:sz="0" w:space="0" w:color="auto"/>
            <w:right w:val="none" w:sz="0" w:space="0" w:color="auto"/>
          </w:divBdr>
        </w:div>
        <w:div w:id="1494177957">
          <w:marLeft w:val="0"/>
          <w:marRight w:val="0"/>
          <w:marTop w:val="0"/>
          <w:marBottom w:val="0"/>
          <w:divBdr>
            <w:top w:val="none" w:sz="0" w:space="0" w:color="auto"/>
            <w:left w:val="none" w:sz="0" w:space="0" w:color="auto"/>
            <w:bottom w:val="none" w:sz="0" w:space="0" w:color="auto"/>
            <w:right w:val="none" w:sz="0" w:space="0" w:color="auto"/>
          </w:divBdr>
        </w:div>
        <w:div w:id="1181891376">
          <w:marLeft w:val="0"/>
          <w:marRight w:val="0"/>
          <w:marTop w:val="0"/>
          <w:marBottom w:val="0"/>
          <w:divBdr>
            <w:top w:val="none" w:sz="0" w:space="0" w:color="auto"/>
            <w:left w:val="none" w:sz="0" w:space="0" w:color="auto"/>
            <w:bottom w:val="none" w:sz="0" w:space="0" w:color="auto"/>
            <w:right w:val="none" w:sz="0" w:space="0" w:color="auto"/>
          </w:divBdr>
        </w:div>
        <w:div w:id="652951272">
          <w:marLeft w:val="0"/>
          <w:marRight w:val="0"/>
          <w:marTop w:val="0"/>
          <w:marBottom w:val="0"/>
          <w:divBdr>
            <w:top w:val="none" w:sz="0" w:space="0" w:color="auto"/>
            <w:left w:val="none" w:sz="0" w:space="0" w:color="auto"/>
            <w:bottom w:val="none" w:sz="0" w:space="0" w:color="auto"/>
            <w:right w:val="none" w:sz="0" w:space="0" w:color="auto"/>
          </w:divBdr>
        </w:div>
        <w:div w:id="1994525972">
          <w:marLeft w:val="0"/>
          <w:marRight w:val="0"/>
          <w:marTop w:val="0"/>
          <w:marBottom w:val="0"/>
          <w:divBdr>
            <w:top w:val="none" w:sz="0" w:space="0" w:color="auto"/>
            <w:left w:val="none" w:sz="0" w:space="0" w:color="auto"/>
            <w:bottom w:val="none" w:sz="0" w:space="0" w:color="auto"/>
            <w:right w:val="none" w:sz="0" w:space="0" w:color="auto"/>
          </w:divBdr>
        </w:div>
        <w:div w:id="860315720">
          <w:marLeft w:val="0"/>
          <w:marRight w:val="0"/>
          <w:marTop w:val="0"/>
          <w:marBottom w:val="0"/>
          <w:divBdr>
            <w:top w:val="none" w:sz="0" w:space="0" w:color="auto"/>
            <w:left w:val="none" w:sz="0" w:space="0" w:color="auto"/>
            <w:bottom w:val="none" w:sz="0" w:space="0" w:color="auto"/>
            <w:right w:val="none" w:sz="0" w:space="0" w:color="auto"/>
          </w:divBdr>
        </w:div>
        <w:div w:id="1506629998">
          <w:marLeft w:val="0"/>
          <w:marRight w:val="0"/>
          <w:marTop w:val="0"/>
          <w:marBottom w:val="0"/>
          <w:divBdr>
            <w:top w:val="none" w:sz="0" w:space="0" w:color="auto"/>
            <w:left w:val="none" w:sz="0" w:space="0" w:color="auto"/>
            <w:bottom w:val="none" w:sz="0" w:space="0" w:color="auto"/>
            <w:right w:val="none" w:sz="0" w:space="0" w:color="auto"/>
          </w:divBdr>
        </w:div>
        <w:div w:id="1950550243">
          <w:marLeft w:val="0"/>
          <w:marRight w:val="0"/>
          <w:marTop w:val="0"/>
          <w:marBottom w:val="0"/>
          <w:divBdr>
            <w:top w:val="none" w:sz="0" w:space="0" w:color="auto"/>
            <w:left w:val="none" w:sz="0" w:space="0" w:color="auto"/>
            <w:bottom w:val="none" w:sz="0" w:space="0" w:color="auto"/>
            <w:right w:val="none" w:sz="0" w:space="0" w:color="auto"/>
          </w:divBdr>
        </w:div>
        <w:div w:id="1922175313">
          <w:marLeft w:val="0"/>
          <w:marRight w:val="0"/>
          <w:marTop w:val="0"/>
          <w:marBottom w:val="0"/>
          <w:divBdr>
            <w:top w:val="none" w:sz="0" w:space="0" w:color="auto"/>
            <w:left w:val="none" w:sz="0" w:space="0" w:color="auto"/>
            <w:bottom w:val="none" w:sz="0" w:space="0" w:color="auto"/>
            <w:right w:val="none" w:sz="0" w:space="0" w:color="auto"/>
          </w:divBdr>
        </w:div>
        <w:div w:id="1774126070">
          <w:marLeft w:val="0"/>
          <w:marRight w:val="0"/>
          <w:marTop w:val="0"/>
          <w:marBottom w:val="0"/>
          <w:divBdr>
            <w:top w:val="none" w:sz="0" w:space="0" w:color="auto"/>
            <w:left w:val="none" w:sz="0" w:space="0" w:color="auto"/>
            <w:bottom w:val="none" w:sz="0" w:space="0" w:color="auto"/>
            <w:right w:val="none" w:sz="0" w:space="0" w:color="auto"/>
          </w:divBdr>
        </w:div>
        <w:div w:id="2139377350">
          <w:marLeft w:val="0"/>
          <w:marRight w:val="0"/>
          <w:marTop w:val="0"/>
          <w:marBottom w:val="0"/>
          <w:divBdr>
            <w:top w:val="none" w:sz="0" w:space="0" w:color="auto"/>
            <w:left w:val="none" w:sz="0" w:space="0" w:color="auto"/>
            <w:bottom w:val="none" w:sz="0" w:space="0" w:color="auto"/>
            <w:right w:val="none" w:sz="0" w:space="0" w:color="auto"/>
          </w:divBdr>
        </w:div>
        <w:div w:id="238953770">
          <w:marLeft w:val="0"/>
          <w:marRight w:val="0"/>
          <w:marTop w:val="0"/>
          <w:marBottom w:val="0"/>
          <w:divBdr>
            <w:top w:val="none" w:sz="0" w:space="0" w:color="auto"/>
            <w:left w:val="none" w:sz="0" w:space="0" w:color="auto"/>
            <w:bottom w:val="none" w:sz="0" w:space="0" w:color="auto"/>
            <w:right w:val="none" w:sz="0" w:space="0" w:color="auto"/>
          </w:divBdr>
        </w:div>
      </w:divsChild>
    </w:div>
    <w:div w:id="1161969043">
      <w:bodyDiv w:val="1"/>
      <w:marLeft w:val="0"/>
      <w:marRight w:val="0"/>
      <w:marTop w:val="0"/>
      <w:marBottom w:val="0"/>
      <w:divBdr>
        <w:top w:val="none" w:sz="0" w:space="0" w:color="auto"/>
        <w:left w:val="none" w:sz="0" w:space="0" w:color="auto"/>
        <w:bottom w:val="none" w:sz="0" w:space="0" w:color="auto"/>
        <w:right w:val="none" w:sz="0" w:space="0" w:color="auto"/>
      </w:divBdr>
    </w:div>
    <w:div w:id="1180238773">
      <w:bodyDiv w:val="1"/>
      <w:marLeft w:val="0"/>
      <w:marRight w:val="0"/>
      <w:marTop w:val="0"/>
      <w:marBottom w:val="0"/>
      <w:divBdr>
        <w:top w:val="none" w:sz="0" w:space="0" w:color="auto"/>
        <w:left w:val="none" w:sz="0" w:space="0" w:color="auto"/>
        <w:bottom w:val="none" w:sz="0" w:space="0" w:color="auto"/>
        <w:right w:val="none" w:sz="0" w:space="0" w:color="auto"/>
      </w:divBdr>
    </w:div>
    <w:div w:id="1190222902">
      <w:bodyDiv w:val="1"/>
      <w:marLeft w:val="0"/>
      <w:marRight w:val="0"/>
      <w:marTop w:val="0"/>
      <w:marBottom w:val="0"/>
      <w:divBdr>
        <w:top w:val="none" w:sz="0" w:space="0" w:color="auto"/>
        <w:left w:val="none" w:sz="0" w:space="0" w:color="auto"/>
        <w:bottom w:val="none" w:sz="0" w:space="0" w:color="auto"/>
        <w:right w:val="none" w:sz="0" w:space="0" w:color="auto"/>
      </w:divBdr>
    </w:div>
    <w:div w:id="1206412174">
      <w:bodyDiv w:val="1"/>
      <w:marLeft w:val="0"/>
      <w:marRight w:val="0"/>
      <w:marTop w:val="0"/>
      <w:marBottom w:val="0"/>
      <w:divBdr>
        <w:top w:val="none" w:sz="0" w:space="0" w:color="auto"/>
        <w:left w:val="none" w:sz="0" w:space="0" w:color="auto"/>
        <w:bottom w:val="none" w:sz="0" w:space="0" w:color="auto"/>
        <w:right w:val="none" w:sz="0" w:space="0" w:color="auto"/>
      </w:divBdr>
    </w:div>
    <w:div w:id="1256672471">
      <w:bodyDiv w:val="1"/>
      <w:marLeft w:val="0"/>
      <w:marRight w:val="0"/>
      <w:marTop w:val="0"/>
      <w:marBottom w:val="0"/>
      <w:divBdr>
        <w:top w:val="none" w:sz="0" w:space="0" w:color="auto"/>
        <w:left w:val="none" w:sz="0" w:space="0" w:color="auto"/>
        <w:bottom w:val="none" w:sz="0" w:space="0" w:color="auto"/>
        <w:right w:val="none" w:sz="0" w:space="0" w:color="auto"/>
      </w:divBdr>
    </w:div>
    <w:div w:id="1258368056">
      <w:bodyDiv w:val="1"/>
      <w:marLeft w:val="0"/>
      <w:marRight w:val="0"/>
      <w:marTop w:val="0"/>
      <w:marBottom w:val="0"/>
      <w:divBdr>
        <w:top w:val="none" w:sz="0" w:space="0" w:color="auto"/>
        <w:left w:val="none" w:sz="0" w:space="0" w:color="auto"/>
        <w:bottom w:val="none" w:sz="0" w:space="0" w:color="auto"/>
        <w:right w:val="none" w:sz="0" w:space="0" w:color="auto"/>
      </w:divBdr>
    </w:div>
    <w:div w:id="1319187431">
      <w:bodyDiv w:val="1"/>
      <w:marLeft w:val="0"/>
      <w:marRight w:val="0"/>
      <w:marTop w:val="0"/>
      <w:marBottom w:val="0"/>
      <w:divBdr>
        <w:top w:val="none" w:sz="0" w:space="0" w:color="auto"/>
        <w:left w:val="none" w:sz="0" w:space="0" w:color="auto"/>
        <w:bottom w:val="none" w:sz="0" w:space="0" w:color="auto"/>
        <w:right w:val="none" w:sz="0" w:space="0" w:color="auto"/>
      </w:divBdr>
    </w:div>
    <w:div w:id="1360356693">
      <w:bodyDiv w:val="1"/>
      <w:marLeft w:val="0"/>
      <w:marRight w:val="0"/>
      <w:marTop w:val="0"/>
      <w:marBottom w:val="0"/>
      <w:divBdr>
        <w:top w:val="none" w:sz="0" w:space="0" w:color="auto"/>
        <w:left w:val="none" w:sz="0" w:space="0" w:color="auto"/>
        <w:bottom w:val="none" w:sz="0" w:space="0" w:color="auto"/>
        <w:right w:val="none" w:sz="0" w:space="0" w:color="auto"/>
      </w:divBdr>
    </w:div>
    <w:div w:id="1395818201">
      <w:bodyDiv w:val="1"/>
      <w:marLeft w:val="0"/>
      <w:marRight w:val="0"/>
      <w:marTop w:val="0"/>
      <w:marBottom w:val="0"/>
      <w:divBdr>
        <w:top w:val="none" w:sz="0" w:space="0" w:color="auto"/>
        <w:left w:val="none" w:sz="0" w:space="0" w:color="auto"/>
        <w:bottom w:val="none" w:sz="0" w:space="0" w:color="auto"/>
        <w:right w:val="none" w:sz="0" w:space="0" w:color="auto"/>
      </w:divBdr>
    </w:div>
    <w:div w:id="1421217453">
      <w:bodyDiv w:val="1"/>
      <w:marLeft w:val="0"/>
      <w:marRight w:val="0"/>
      <w:marTop w:val="0"/>
      <w:marBottom w:val="0"/>
      <w:divBdr>
        <w:top w:val="none" w:sz="0" w:space="0" w:color="auto"/>
        <w:left w:val="none" w:sz="0" w:space="0" w:color="auto"/>
        <w:bottom w:val="none" w:sz="0" w:space="0" w:color="auto"/>
        <w:right w:val="none" w:sz="0" w:space="0" w:color="auto"/>
      </w:divBdr>
    </w:div>
    <w:div w:id="1509632675">
      <w:bodyDiv w:val="1"/>
      <w:marLeft w:val="0"/>
      <w:marRight w:val="0"/>
      <w:marTop w:val="0"/>
      <w:marBottom w:val="0"/>
      <w:divBdr>
        <w:top w:val="none" w:sz="0" w:space="0" w:color="auto"/>
        <w:left w:val="none" w:sz="0" w:space="0" w:color="auto"/>
        <w:bottom w:val="none" w:sz="0" w:space="0" w:color="auto"/>
        <w:right w:val="none" w:sz="0" w:space="0" w:color="auto"/>
      </w:divBdr>
    </w:div>
    <w:div w:id="1519004327">
      <w:bodyDiv w:val="1"/>
      <w:marLeft w:val="0"/>
      <w:marRight w:val="0"/>
      <w:marTop w:val="0"/>
      <w:marBottom w:val="0"/>
      <w:divBdr>
        <w:top w:val="none" w:sz="0" w:space="0" w:color="auto"/>
        <w:left w:val="none" w:sz="0" w:space="0" w:color="auto"/>
        <w:bottom w:val="none" w:sz="0" w:space="0" w:color="auto"/>
        <w:right w:val="none" w:sz="0" w:space="0" w:color="auto"/>
      </w:divBdr>
    </w:div>
    <w:div w:id="1542093263">
      <w:bodyDiv w:val="1"/>
      <w:marLeft w:val="0"/>
      <w:marRight w:val="0"/>
      <w:marTop w:val="0"/>
      <w:marBottom w:val="0"/>
      <w:divBdr>
        <w:top w:val="none" w:sz="0" w:space="0" w:color="auto"/>
        <w:left w:val="none" w:sz="0" w:space="0" w:color="auto"/>
        <w:bottom w:val="none" w:sz="0" w:space="0" w:color="auto"/>
        <w:right w:val="none" w:sz="0" w:space="0" w:color="auto"/>
      </w:divBdr>
    </w:div>
    <w:div w:id="1561136506">
      <w:bodyDiv w:val="1"/>
      <w:marLeft w:val="0"/>
      <w:marRight w:val="0"/>
      <w:marTop w:val="0"/>
      <w:marBottom w:val="0"/>
      <w:divBdr>
        <w:top w:val="none" w:sz="0" w:space="0" w:color="auto"/>
        <w:left w:val="none" w:sz="0" w:space="0" w:color="auto"/>
        <w:bottom w:val="none" w:sz="0" w:space="0" w:color="auto"/>
        <w:right w:val="none" w:sz="0" w:space="0" w:color="auto"/>
      </w:divBdr>
    </w:div>
    <w:div w:id="1642348543">
      <w:bodyDiv w:val="1"/>
      <w:marLeft w:val="0"/>
      <w:marRight w:val="0"/>
      <w:marTop w:val="0"/>
      <w:marBottom w:val="0"/>
      <w:divBdr>
        <w:top w:val="none" w:sz="0" w:space="0" w:color="auto"/>
        <w:left w:val="none" w:sz="0" w:space="0" w:color="auto"/>
        <w:bottom w:val="none" w:sz="0" w:space="0" w:color="auto"/>
        <w:right w:val="none" w:sz="0" w:space="0" w:color="auto"/>
      </w:divBdr>
    </w:div>
    <w:div w:id="1711223400">
      <w:bodyDiv w:val="1"/>
      <w:marLeft w:val="0"/>
      <w:marRight w:val="0"/>
      <w:marTop w:val="0"/>
      <w:marBottom w:val="0"/>
      <w:divBdr>
        <w:top w:val="none" w:sz="0" w:space="0" w:color="auto"/>
        <w:left w:val="none" w:sz="0" w:space="0" w:color="auto"/>
        <w:bottom w:val="none" w:sz="0" w:space="0" w:color="auto"/>
        <w:right w:val="none" w:sz="0" w:space="0" w:color="auto"/>
      </w:divBdr>
    </w:div>
    <w:div w:id="1714421795">
      <w:bodyDiv w:val="1"/>
      <w:marLeft w:val="0"/>
      <w:marRight w:val="0"/>
      <w:marTop w:val="0"/>
      <w:marBottom w:val="0"/>
      <w:divBdr>
        <w:top w:val="none" w:sz="0" w:space="0" w:color="auto"/>
        <w:left w:val="none" w:sz="0" w:space="0" w:color="auto"/>
        <w:bottom w:val="none" w:sz="0" w:space="0" w:color="auto"/>
        <w:right w:val="none" w:sz="0" w:space="0" w:color="auto"/>
      </w:divBdr>
    </w:div>
    <w:div w:id="1835804577">
      <w:bodyDiv w:val="1"/>
      <w:marLeft w:val="0"/>
      <w:marRight w:val="0"/>
      <w:marTop w:val="0"/>
      <w:marBottom w:val="0"/>
      <w:divBdr>
        <w:top w:val="none" w:sz="0" w:space="0" w:color="auto"/>
        <w:left w:val="none" w:sz="0" w:space="0" w:color="auto"/>
        <w:bottom w:val="none" w:sz="0" w:space="0" w:color="auto"/>
        <w:right w:val="none" w:sz="0" w:space="0" w:color="auto"/>
      </w:divBdr>
    </w:div>
    <w:div w:id="1844466207">
      <w:bodyDiv w:val="1"/>
      <w:marLeft w:val="0"/>
      <w:marRight w:val="0"/>
      <w:marTop w:val="0"/>
      <w:marBottom w:val="0"/>
      <w:divBdr>
        <w:top w:val="none" w:sz="0" w:space="0" w:color="auto"/>
        <w:left w:val="none" w:sz="0" w:space="0" w:color="auto"/>
        <w:bottom w:val="none" w:sz="0" w:space="0" w:color="auto"/>
        <w:right w:val="none" w:sz="0" w:space="0" w:color="auto"/>
      </w:divBdr>
    </w:div>
    <w:div w:id="1847865974">
      <w:bodyDiv w:val="1"/>
      <w:marLeft w:val="0"/>
      <w:marRight w:val="0"/>
      <w:marTop w:val="0"/>
      <w:marBottom w:val="0"/>
      <w:divBdr>
        <w:top w:val="none" w:sz="0" w:space="0" w:color="auto"/>
        <w:left w:val="none" w:sz="0" w:space="0" w:color="auto"/>
        <w:bottom w:val="none" w:sz="0" w:space="0" w:color="auto"/>
        <w:right w:val="none" w:sz="0" w:space="0" w:color="auto"/>
      </w:divBdr>
    </w:div>
    <w:div w:id="1850370348">
      <w:bodyDiv w:val="1"/>
      <w:marLeft w:val="0"/>
      <w:marRight w:val="0"/>
      <w:marTop w:val="0"/>
      <w:marBottom w:val="0"/>
      <w:divBdr>
        <w:top w:val="none" w:sz="0" w:space="0" w:color="auto"/>
        <w:left w:val="none" w:sz="0" w:space="0" w:color="auto"/>
        <w:bottom w:val="none" w:sz="0" w:space="0" w:color="auto"/>
        <w:right w:val="none" w:sz="0" w:space="0" w:color="auto"/>
      </w:divBdr>
    </w:div>
    <w:div w:id="1890458364">
      <w:bodyDiv w:val="1"/>
      <w:marLeft w:val="0"/>
      <w:marRight w:val="0"/>
      <w:marTop w:val="0"/>
      <w:marBottom w:val="0"/>
      <w:divBdr>
        <w:top w:val="none" w:sz="0" w:space="0" w:color="auto"/>
        <w:left w:val="none" w:sz="0" w:space="0" w:color="auto"/>
        <w:bottom w:val="none" w:sz="0" w:space="0" w:color="auto"/>
        <w:right w:val="none" w:sz="0" w:space="0" w:color="auto"/>
      </w:divBdr>
    </w:div>
    <w:div w:id="1905797955">
      <w:bodyDiv w:val="1"/>
      <w:marLeft w:val="0"/>
      <w:marRight w:val="0"/>
      <w:marTop w:val="0"/>
      <w:marBottom w:val="0"/>
      <w:divBdr>
        <w:top w:val="none" w:sz="0" w:space="0" w:color="auto"/>
        <w:left w:val="none" w:sz="0" w:space="0" w:color="auto"/>
        <w:bottom w:val="none" w:sz="0" w:space="0" w:color="auto"/>
        <w:right w:val="none" w:sz="0" w:space="0" w:color="auto"/>
      </w:divBdr>
    </w:div>
    <w:div w:id="1925531537">
      <w:bodyDiv w:val="1"/>
      <w:marLeft w:val="0"/>
      <w:marRight w:val="0"/>
      <w:marTop w:val="0"/>
      <w:marBottom w:val="0"/>
      <w:divBdr>
        <w:top w:val="none" w:sz="0" w:space="0" w:color="auto"/>
        <w:left w:val="none" w:sz="0" w:space="0" w:color="auto"/>
        <w:bottom w:val="none" w:sz="0" w:space="0" w:color="auto"/>
        <w:right w:val="none" w:sz="0" w:space="0" w:color="auto"/>
      </w:divBdr>
    </w:div>
    <w:div w:id="1966812870">
      <w:bodyDiv w:val="1"/>
      <w:marLeft w:val="0"/>
      <w:marRight w:val="0"/>
      <w:marTop w:val="0"/>
      <w:marBottom w:val="0"/>
      <w:divBdr>
        <w:top w:val="none" w:sz="0" w:space="0" w:color="auto"/>
        <w:left w:val="none" w:sz="0" w:space="0" w:color="auto"/>
        <w:bottom w:val="none" w:sz="0" w:space="0" w:color="auto"/>
        <w:right w:val="none" w:sz="0" w:space="0" w:color="auto"/>
      </w:divBdr>
    </w:div>
    <w:div w:id="1988973121">
      <w:bodyDiv w:val="1"/>
      <w:marLeft w:val="0"/>
      <w:marRight w:val="0"/>
      <w:marTop w:val="0"/>
      <w:marBottom w:val="0"/>
      <w:divBdr>
        <w:top w:val="none" w:sz="0" w:space="0" w:color="auto"/>
        <w:left w:val="none" w:sz="0" w:space="0" w:color="auto"/>
        <w:bottom w:val="none" w:sz="0" w:space="0" w:color="auto"/>
        <w:right w:val="none" w:sz="0" w:space="0" w:color="auto"/>
      </w:divBdr>
    </w:div>
    <w:div w:id="1993023579">
      <w:bodyDiv w:val="1"/>
      <w:marLeft w:val="0"/>
      <w:marRight w:val="0"/>
      <w:marTop w:val="0"/>
      <w:marBottom w:val="0"/>
      <w:divBdr>
        <w:top w:val="none" w:sz="0" w:space="0" w:color="auto"/>
        <w:left w:val="none" w:sz="0" w:space="0" w:color="auto"/>
        <w:bottom w:val="none" w:sz="0" w:space="0" w:color="auto"/>
        <w:right w:val="none" w:sz="0" w:space="0" w:color="auto"/>
      </w:divBdr>
      <w:divsChild>
        <w:div w:id="261644124">
          <w:marLeft w:val="0"/>
          <w:marRight w:val="0"/>
          <w:marTop w:val="0"/>
          <w:marBottom w:val="0"/>
          <w:divBdr>
            <w:top w:val="none" w:sz="0" w:space="0" w:color="auto"/>
            <w:left w:val="none" w:sz="0" w:space="0" w:color="auto"/>
            <w:bottom w:val="none" w:sz="0" w:space="0" w:color="auto"/>
            <w:right w:val="none" w:sz="0" w:space="0" w:color="auto"/>
          </w:divBdr>
        </w:div>
      </w:divsChild>
    </w:div>
    <w:div w:id="2000501847">
      <w:bodyDiv w:val="1"/>
      <w:marLeft w:val="0"/>
      <w:marRight w:val="0"/>
      <w:marTop w:val="0"/>
      <w:marBottom w:val="0"/>
      <w:divBdr>
        <w:top w:val="none" w:sz="0" w:space="0" w:color="auto"/>
        <w:left w:val="none" w:sz="0" w:space="0" w:color="auto"/>
        <w:bottom w:val="none" w:sz="0" w:space="0" w:color="auto"/>
        <w:right w:val="none" w:sz="0" w:space="0" w:color="auto"/>
      </w:divBdr>
    </w:div>
    <w:div w:id="2002269004">
      <w:bodyDiv w:val="1"/>
      <w:marLeft w:val="0"/>
      <w:marRight w:val="0"/>
      <w:marTop w:val="0"/>
      <w:marBottom w:val="0"/>
      <w:divBdr>
        <w:top w:val="none" w:sz="0" w:space="0" w:color="auto"/>
        <w:left w:val="none" w:sz="0" w:space="0" w:color="auto"/>
        <w:bottom w:val="none" w:sz="0" w:space="0" w:color="auto"/>
        <w:right w:val="none" w:sz="0" w:space="0" w:color="auto"/>
      </w:divBdr>
    </w:div>
    <w:div w:id="2006125038">
      <w:bodyDiv w:val="1"/>
      <w:marLeft w:val="0"/>
      <w:marRight w:val="0"/>
      <w:marTop w:val="0"/>
      <w:marBottom w:val="0"/>
      <w:divBdr>
        <w:top w:val="none" w:sz="0" w:space="0" w:color="auto"/>
        <w:left w:val="none" w:sz="0" w:space="0" w:color="auto"/>
        <w:bottom w:val="none" w:sz="0" w:space="0" w:color="auto"/>
        <w:right w:val="none" w:sz="0" w:space="0" w:color="auto"/>
      </w:divBdr>
    </w:div>
    <w:div w:id="2024823700">
      <w:bodyDiv w:val="1"/>
      <w:marLeft w:val="0"/>
      <w:marRight w:val="0"/>
      <w:marTop w:val="0"/>
      <w:marBottom w:val="0"/>
      <w:divBdr>
        <w:top w:val="none" w:sz="0" w:space="0" w:color="auto"/>
        <w:left w:val="none" w:sz="0" w:space="0" w:color="auto"/>
        <w:bottom w:val="none" w:sz="0" w:space="0" w:color="auto"/>
        <w:right w:val="none" w:sz="0" w:space="0" w:color="auto"/>
      </w:divBdr>
    </w:div>
    <w:div w:id="2036885819">
      <w:bodyDiv w:val="1"/>
      <w:marLeft w:val="0"/>
      <w:marRight w:val="0"/>
      <w:marTop w:val="0"/>
      <w:marBottom w:val="0"/>
      <w:divBdr>
        <w:top w:val="none" w:sz="0" w:space="0" w:color="auto"/>
        <w:left w:val="none" w:sz="0" w:space="0" w:color="auto"/>
        <w:bottom w:val="none" w:sz="0" w:space="0" w:color="auto"/>
        <w:right w:val="none" w:sz="0" w:space="0" w:color="auto"/>
      </w:divBdr>
    </w:div>
    <w:div w:id="2070229348">
      <w:bodyDiv w:val="1"/>
      <w:marLeft w:val="0"/>
      <w:marRight w:val="0"/>
      <w:marTop w:val="0"/>
      <w:marBottom w:val="0"/>
      <w:divBdr>
        <w:top w:val="none" w:sz="0" w:space="0" w:color="auto"/>
        <w:left w:val="none" w:sz="0" w:space="0" w:color="auto"/>
        <w:bottom w:val="none" w:sz="0" w:space="0" w:color="auto"/>
        <w:right w:val="none" w:sz="0" w:space="0" w:color="auto"/>
      </w:divBdr>
    </w:div>
    <w:div w:id="20818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reports/smmt-motor-industry-facts-2021/" TargetMode="External"/><Relationship Id="rId18" Type="http://schemas.openxmlformats.org/officeDocument/2006/relationships/hyperlink" Target="mailto:kparry@smm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clarke@smmt.co.uk" TargetMode="External"/><Relationship Id="rId2" Type="http://schemas.openxmlformats.org/officeDocument/2006/relationships/customXml" Target="../customXml/item2.xml"/><Relationship Id="rId16" Type="http://schemas.openxmlformats.org/officeDocument/2006/relationships/hyperlink" Target="mailto:dzealander@smm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boley@smmt.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uerhoff@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425BA934A14292F077C01F1BEEF3" ma:contentTypeVersion="4" ma:contentTypeDescription="Create a new document." ma:contentTypeScope="" ma:versionID="e643f180df589a99084e75dc892f75e5">
  <xsd:schema xmlns:xsd="http://www.w3.org/2001/XMLSchema" xmlns:xs="http://www.w3.org/2001/XMLSchema" xmlns:p="http://schemas.microsoft.com/office/2006/metadata/properties" xmlns:ns2="68bd1101-1dd0-4472-8af2-a79915dc599a" targetNamespace="http://schemas.microsoft.com/office/2006/metadata/properties" ma:root="true" ma:fieldsID="fa42d94270d17b474229766695efcb5d" ns2:_="">
    <xsd:import namespace="68bd1101-1dd0-4472-8af2-a79915dc5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1101-1dd0-4472-8af2-a79915dc5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A2F52-3BC2-4464-AFCF-8766FA72F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1101-1dd0-4472-8af2-a79915dc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F5065-CB0D-49CB-9899-A986F07CFDBB}">
  <ds:schemaRefs>
    <ds:schemaRef ds:uri="http://schemas.openxmlformats.org/officeDocument/2006/bibliography"/>
  </ds:schemaRefs>
</ds:datastoreItem>
</file>

<file path=customXml/itemProps3.xml><?xml version="1.0" encoding="utf-8"?>
<ds:datastoreItem xmlns:ds="http://schemas.openxmlformats.org/officeDocument/2006/customXml" ds:itemID="{0ACE1C15-8B23-4D2A-BA4D-7FB4308AB6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EA28E-F3D9-4AA5-BBBE-4647F8B56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Butcher</dc:creator>
  <cp:keywords/>
  <dc:description/>
  <cp:lastModifiedBy>Daniel Zealander</cp:lastModifiedBy>
  <cp:revision>2</cp:revision>
  <cp:lastPrinted>2021-11-22T14:45:00Z</cp:lastPrinted>
  <dcterms:created xsi:type="dcterms:W3CDTF">2021-12-22T11:38:00Z</dcterms:created>
  <dcterms:modified xsi:type="dcterms:W3CDTF">2021-12-22T11:38:00Z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0x010100FADB425BA934A14292F077C01F1BEEF3</vt:lpwstr>
  </property>
</Properties>
</file>